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5F3" w:rsidRPr="004913BE" w:rsidRDefault="001755F3" w:rsidP="001755F3">
      <w:pPr>
        <w:spacing w:after="120"/>
        <w:jc w:val="center"/>
        <w:rPr>
          <w:rFonts w:ascii="Bookman Old Style" w:hAnsi="Bookman Old Style"/>
          <w:b/>
          <w:caps/>
          <w:color w:val="800000"/>
          <w:sz w:val="74"/>
          <w:szCs w:val="74"/>
        </w:rPr>
      </w:pPr>
      <w:r w:rsidRPr="004913BE">
        <w:rPr>
          <w:rFonts w:ascii="Bookman Old Style" w:hAnsi="Bookman Old Style"/>
          <w:b/>
          <w:caps/>
          <w:color w:val="800000"/>
          <w:sz w:val="74"/>
          <w:szCs w:val="74"/>
        </w:rPr>
        <w:t>Комитет профсоюза</w:t>
      </w:r>
    </w:p>
    <w:p w:rsidR="001755F3" w:rsidRPr="00B50266" w:rsidRDefault="001755F3" w:rsidP="001755F3">
      <w:pPr>
        <w:spacing w:before="120"/>
        <w:jc w:val="both"/>
        <w:rPr>
          <w:sz w:val="36"/>
          <w:szCs w:val="32"/>
        </w:rPr>
      </w:pPr>
      <w:proofErr w:type="spellStart"/>
      <w:r>
        <w:rPr>
          <w:b/>
          <w:sz w:val="36"/>
          <w:szCs w:val="32"/>
        </w:rPr>
        <w:t>Данилушкина</w:t>
      </w:r>
      <w:proofErr w:type="spellEnd"/>
      <w:r w:rsidRPr="00B50266">
        <w:rPr>
          <w:b/>
          <w:sz w:val="36"/>
          <w:szCs w:val="32"/>
        </w:rPr>
        <w:t xml:space="preserve"> </w:t>
      </w:r>
      <w:r>
        <w:rPr>
          <w:b/>
          <w:sz w:val="36"/>
          <w:szCs w:val="32"/>
        </w:rPr>
        <w:t>Надежд</w:t>
      </w:r>
      <w:r w:rsidRPr="00B50266">
        <w:rPr>
          <w:b/>
          <w:sz w:val="36"/>
          <w:szCs w:val="32"/>
        </w:rPr>
        <w:t xml:space="preserve">а </w:t>
      </w:r>
      <w:r>
        <w:rPr>
          <w:b/>
          <w:sz w:val="36"/>
          <w:szCs w:val="32"/>
        </w:rPr>
        <w:t>Николае</w:t>
      </w:r>
      <w:r w:rsidRPr="00B50266">
        <w:rPr>
          <w:b/>
          <w:sz w:val="36"/>
          <w:szCs w:val="32"/>
        </w:rPr>
        <w:t>вна</w:t>
      </w:r>
      <w:r w:rsidRPr="00B50266">
        <w:rPr>
          <w:sz w:val="36"/>
          <w:szCs w:val="32"/>
        </w:rPr>
        <w:t xml:space="preserve"> – </w:t>
      </w:r>
      <w:r w:rsidRPr="00B50266">
        <w:rPr>
          <w:b/>
          <w:i/>
          <w:sz w:val="36"/>
          <w:szCs w:val="32"/>
        </w:rPr>
        <w:t>председатель</w:t>
      </w:r>
    </w:p>
    <w:p w:rsidR="001755F3" w:rsidRDefault="001755F3" w:rsidP="001755F3">
      <w:pPr>
        <w:ind w:firstLine="708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4408170</wp:posOffset>
            </wp:positionH>
            <wp:positionV relativeFrom="page">
              <wp:posOffset>1550035</wp:posOffset>
            </wp:positionV>
            <wp:extent cx="1922780" cy="1817370"/>
            <wp:effectExtent l="0" t="0" r="1270" b="0"/>
            <wp:wrapNone/>
            <wp:docPr id="5" name="Рисунок 5" descr="j023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330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5F3" w:rsidRPr="00531AA1" w:rsidRDefault="001755F3" w:rsidP="001755F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Куликова Светлана Валерьевна</w:t>
      </w:r>
    </w:p>
    <w:p w:rsidR="001755F3" w:rsidRPr="00531AA1" w:rsidRDefault="001755F3" w:rsidP="001755F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Василенко Елена Михайловна</w:t>
      </w:r>
    </w:p>
    <w:p w:rsidR="001755F3" w:rsidRDefault="001755F3" w:rsidP="001755F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Беспалова Ольга Владимировна</w:t>
      </w:r>
    </w:p>
    <w:p w:rsidR="001755F3" w:rsidRPr="00531AA1" w:rsidRDefault="001755F3" w:rsidP="001755F3">
      <w:pPr>
        <w:ind w:firstLine="708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Ратникова</w:t>
      </w:r>
      <w:proofErr w:type="spellEnd"/>
      <w:r>
        <w:rPr>
          <w:sz w:val="32"/>
          <w:szCs w:val="32"/>
        </w:rPr>
        <w:t xml:space="preserve"> Вера Михайловна</w:t>
      </w:r>
    </w:p>
    <w:p w:rsidR="001755F3" w:rsidRDefault="001755F3" w:rsidP="001755F3">
      <w:pPr>
        <w:ind w:left="2832"/>
        <w:rPr>
          <w:b/>
          <w:sz w:val="36"/>
          <w:szCs w:val="36"/>
        </w:rPr>
      </w:pPr>
    </w:p>
    <w:p w:rsidR="001755F3" w:rsidRDefault="001755F3" w:rsidP="001755F3">
      <w:pPr>
        <w:ind w:left="2832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49530</wp:posOffset>
            </wp:positionH>
            <wp:positionV relativeFrom="page">
              <wp:posOffset>2828925</wp:posOffset>
            </wp:positionV>
            <wp:extent cx="1600835" cy="1615440"/>
            <wp:effectExtent l="0" t="0" r="0" b="3810"/>
            <wp:wrapNone/>
            <wp:docPr id="4" name="Рисунок 4" descr="j0336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360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   </w:t>
      </w:r>
    </w:p>
    <w:p w:rsidR="001755F3" w:rsidRPr="00E7410B" w:rsidRDefault="001755F3" w:rsidP="001755F3">
      <w:pPr>
        <w:ind w:left="2832"/>
        <w:rPr>
          <w:b/>
          <w:sz w:val="36"/>
          <w:szCs w:val="36"/>
        </w:rPr>
      </w:pPr>
      <w:r w:rsidRPr="00E7410B">
        <w:rPr>
          <w:b/>
          <w:sz w:val="36"/>
          <w:szCs w:val="36"/>
        </w:rPr>
        <w:t>Культурно-массовая</w:t>
      </w:r>
    </w:p>
    <w:p w:rsidR="001755F3" w:rsidRPr="00E7410B" w:rsidRDefault="001755F3" w:rsidP="001755F3">
      <w:pPr>
        <w:rPr>
          <w:b/>
          <w:sz w:val="36"/>
          <w:szCs w:val="36"/>
        </w:rPr>
      </w:pPr>
      <w:r w:rsidRPr="00E7410B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     </w:t>
      </w:r>
      <w:r w:rsidRPr="00E7410B">
        <w:rPr>
          <w:b/>
          <w:sz w:val="36"/>
          <w:szCs w:val="36"/>
        </w:rPr>
        <w:t>комиссия</w:t>
      </w:r>
    </w:p>
    <w:p w:rsidR="001755F3" w:rsidRPr="0050388E" w:rsidRDefault="001755F3" w:rsidP="001755F3">
      <w:pPr>
        <w:spacing w:before="120"/>
        <w:ind w:left="1416"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proofErr w:type="spellStart"/>
      <w:r>
        <w:rPr>
          <w:b/>
          <w:sz w:val="32"/>
          <w:szCs w:val="32"/>
        </w:rPr>
        <w:t>Медкова</w:t>
      </w:r>
      <w:proofErr w:type="spellEnd"/>
      <w:r>
        <w:rPr>
          <w:b/>
          <w:sz w:val="32"/>
          <w:szCs w:val="32"/>
        </w:rPr>
        <w:t xml:space="preserve"> Марина Владимировна</w:t>
      </w:r>
    </w:p>
    <w:p w:rsidR="001755F3" w:rsidRDefault="001755F3" w:rsidP="001755F3">
      <w:pPr>
        <w:ind w:left="2124" w:firstLine="708"/>
        <w:rPr>
          <w:sz w:val="32"/>
          <w:szCs w:val="32"/>
        </w:rPr>
      </w:pPr>
      <w:proofErr w:type="spellStart"/>
      <w:r>
        <w:rPr>
          <w:sz w:val="32"/>
          <w:szCs w:val="32"/>
        </w:rPr>
        <w:t>Купцова</w:t>
      </w:r>
      <w:proofErr w:type="spellEnd"/>
      <w:r>
        <w:rPr>
          <w:sz w:val="32"/>
          <w:szCs w:val="32"/>
        </w:rPr>
        <w:t xml:space="preserve"> Елена Владимировна</w:t>
      </w:r>
    </w:p>
    <w:p w:rsidR="001755F3" w:rsidRPr="00B50266" w:rsidRDefault="001755F3" w:rsidP="001755F3">
      <w:pPr>
        <w:ind w:left="2832"/>
        <w:rPr>
          <w:b/>
          <w:sz w:val="44"/>
        </w:rPr>
      </w:pPr>
      <w:proofErr w:type="spellStart"/>
      <w:r w:rsidRPr="00E7410B">
        <w:rPr>
          <w:sz w:val="32"/>
          <w:szCs w:val="32"/>
        </w:rPr>
        <w:t>Климаков</w:t>
      </w:r>
      <w:proofErr w:type="spellEnd"/>
      <w:r w:rsidRPr="00E7410B">
        <w:rPr>
          <w:sz w:val="32"/>
          <w:szCs w:val="32"/>
        </w:rPr>
        <w:t xml:space="preserve"> Игорь Вячеславович</w:t>
      </w:r>
      <w:r>
        <w:rPr>
          <w:sz w:val="32"/>
          <w:szCs w:val="32"/>
        </w:rPr>
        <w:tab/>
      </w:r>
    </w:p>
    <w:p w:rsidR="001755F3" w:rsidRDefault="001755F3" w:rsidP="001755F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1755F3" w:rsidRPr="00B50266" w:rsidRDefault="001755F3" w:rsidP="001755F3">
      <w:pPr>
        <w:ind w:left="708" w:firstLine="708"/>
        <w:rPr>
          <w:sz w:val="28"/>
        </w:rPr>
      </w:pPr>
      <w:r>
        <w:rPr>
          <w:b/>
          <w:sz w:val="36"/>
          <w:szCs w:val="36"/>
        </w:rPr>
        <w:tab/>
      </w:r>
    </w:p>
    <w:p w:rsidR="001755F3" w:rsidRPr="005C51CF" w:rsidRDefault="001755F3" w:rsidP="001755F3">
      <w:pPr>
        <w:ind w:left="1416"/>
        <w:rPr>
          <w:b/>
          <w:sz w:val="16"/>
          <w:szCs w:val="16"/>
        </w:rPr>
      </w:pPr>
    </w:p>
    <w:p w:rsidR="001755F3" w:rsidRPr="00E7410B" w:rsidRDefault="001755F3" w:rsidP="001755F3">
      <w:pPr>
        <w:ind w:left="1416"/>
        <w:rPr>
          <w:b/>
          <w:sz w:val="36"/>
          <w:szCs w:val="36"/>
        </w:rPr>
      </w:pPr>
      <w:r w:rsidRPr="00E7410B">
        <w:rPr>
          <w:b/>
          <w:sz w:val="36"/>
          <w:szCs w:val="36"/>
        </w:rPr>
        <w:t>Комиссия по охране труда и техник</w:t>
      </w:r>
      <w:r>
        <w:rPr>
          <w:b/>
          <w:sz w:val="36"/>
          <w:szCs w:val="36"/>
        </w:rPr>
        <w:t>е</w:t>
      </w:r>
      <w:r w:rsidRPr="00E7410B">
        <w:rPr>
          <w:b/>
          <w:sz w:val="36"/>
          <w:szCs w:val="36"/>
        </w:rPr>
        <w:t xml:space="preserve"> безопасности</w:t>
      </w:r>
    </w:p>
    <w:p w:rsidR="001755F3" w:rsidRPr="004A5493" w:rsidRDefault="001755F3" w:rsidP="001755F3">
      <w:pPr>
        <w:ind w:left="141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4A5493">
        <w:rPr>
          <w:b/>
          <w:sz w:val="32"/>
          <w:szCs w:val="32"/>
        </w:rPr>
        <w:t>Василенко Елена Михайловна</w:t>
      </w:r>
    </w:p>
    <w:p w:rsidR="001755F3" w:rsidRDefault="001755F3" w:rsidP="001755F3">
      <w:pPr>
        <w:ind w:left="2832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182880</wp:posOffset>
            </wp:positionH>
            <wp:positionV relativeFrom="page">
              <wp:posOffset>5723255</wp:posOffset>
            </wp:positionV>
            <wp:extent cx="1352550" cy="2324100"/>
            <wp:effectExtent l="0" t="0" r="0" b="0"/>
            <wp:wrapNone/>
            <wp:docPr id="3" name="Рисунок 3" descr="j0287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02870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32"/>
          <w:szCs w:val="32"/>
        </w:rPr>
        <w:t>Гременицкий</w:t>
      </w:r>
      <w:proofErr w:type="spellEnd"/>
      <w:r>
        <w:rPr>
          <w:sz w:val="32"/>
          <w:szCs w:val="32"/>
        </w:rPr>
        <w:t xml:space="preserve"> Владимир Вадимович</w:t>
      </w:r>
    </w:p>
    <w:p w:rsidR="001755F3" w:rsidRPr="009C587A" w:rsidRDefault="001755F3" w:rsidP="001755F3">
      <w:pPr>
        <w:ind w:left="2832"/>
        <w:jc w:val="both"/>
        <w:rPr>
          <w:sz w:val="32"/>
          <w:szCs w:val="32"/>
        </w:rPr>
      </w:pPr>
      <w:r>
        <w:rPr>
          <w:sz w:val="32"/>
          <w:szCs w:val="32"/>
        </w:rPr>
        <w:t>Перов</w:t>
      </w:r>
      <w:r w:rsidRPr="009C587A">
        <w:rPr>
          <w:sz w:val="32"/>
          <w:szCs w:val="32"/>
        </w:rPr>
        <w:t xml:space="preserve"> </w:t>
      </w:r>
      <w:r>
        <w:rPr>
          <w:sz w:val="32"/>
          <w:szCs w:val="32"/>
        </w:rPr>
        <w:t>Александр</w:t>
      </w:r>
      <w:r w:rsidRPr="009C587A">
        <w:rPr>
          <w:sz w:val="32"/>
          <w:szCs w:val="32"/>
        </w:rPr>
        <w:t xml:space="preserve"> </w:t>
      </w:r>
      <w:r>
        <w:rPr>
          <w:sz w:val="32"/>
          <w:szCs w:val="32"/>
        </w:rPr>
        <w:t>Николае</w:t>
      </w:r>
      <w:r w:rsidRPr="009C587A">
        <w:rPr>
          <w:sz w:val="32"/>
          <w:szCs w:val="32"/>
        </w:rPr>
        <w:t>вич</w:t>
      </w:r>
    </w:p>
    <w:p w:rsidR="001755F3" w:rsidRPr="009C587A" w:rsidRDefault="001755F3" w:rsidP="001755F3">
      <w:pPr>
        <w:ind w:left="2124" w:firstLine="708"/>
        <w:rPr>
          <w:sz w:val="32"/>
          <w:szCs w:val="32"/>
        </w:rPr>
      </w:pPr>
    </w:p>
    <w:p w:rsidR="001755F3" w:rsidRPr="005C51CF" w:rsidRDefault="001755F3" w:rsidP="001755F3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4903470</wp:posOffset>
            </wp:positionH>
            <wp:positionV relativeFrom="page">
              <wp:posOffset>7086600</wp:posOffset>
            </wp:positionV>
            <wp:extent cx="1634490" cy="1396365"/>
            <wp:effectExtent l="0" t="0" r="3810" b="0"/>
            <wp:wrapNone/>
            <wp:docPr id="2" name="Рисунок 2" descr="j030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3012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5F3" w:rsidRPr="00E7410B" w:rsidRDefault="001755F3" w:rsidP="001755F3">
      <w:pPr>
        <w:ind w:left="283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Pr="00E7410B">
        <w:rPr>
          <w:b/>
          <w:sz w:val="36"/>
          <w:szCs w:val="36"/>
        </w:rPr>
        <w:t>Ревизионная комиссия</w:t>
      </w:r>
    </w:p>
    <w:p w:rsidR="001755F3" w:rsidRPr="004A5493" w:rsidRDefault="001755F3" w:rsidP="001755F3">
      <w:pPr>
        <w:ind w:left="1416"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ab/>
      </w:r>
      <w:proofErr w:type="spellStart"/>
      <w:r w:rsidRPr="004A5493">
        <w:rPr>
          <w:b/>
          <w:sz w:val="32"/>
          <w:szCs w:val="32"/>
        </w:rPr>
        <w:t>Мелёхина</w:t>
      </w:r>
      <w:proofErr w:type="spellEnd"/>
      <w:r w:rsidRPr="004A5493">
        <w:rPr>
          <w:b/>
          <w:sz w:val="32"/>
          <w:szCs w:val="32"/>
        </w:rPr>
        <w:t xml:space="preserve"> Ирина Сергеевна </w:t>
      </w:r>
    </w:p>
    <w:p w:rsidR="001755F3" w:rsidRDefault="001755F3" w:rsidP="001755F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Беспалова Ольга Владимировна</w:t>
      </w:r>
    </w:p>
    <w:p w:rsidR="001755F3" w:rsidRPr="00E7410B" w:rsidRDefault="001755F3" w:rsidP="001755F3">
      <w:pPr>
        <w:ind w:left="2124" w:firstLine="708"/>
        <w:rPr>
          <w:sz w:val="32"/>
          <w:szCs w:val="32"/>
        </w:rPr>
      </w:pPr>
      <w:proofErr w:type="spellStart"/>
      <w:r>
        <w:rPr>
          <w:sz w:val="32"/>
          <w:szCs w:val="32"/>
        </w:rPr>
        <w:t>Медков</w:t>
      </w:r>
      <w:r w:rsidRPr="00E7410B">
        <w:rPr>
          <w:sz w:val="32"/>
          <w:szCs w:val="32"/>
        </w:rPr>
        <w:t>а</w:t>
      </w:r>
      <w:proofErr w:type="spellEnd"/>
      <w:r w:rsidRPr="00E7410B">
        <w:rPr>
          <w:sz w:val="32"/>
          <w:szCs w:val="32"/>
        </w:rPr>
        <w:t xml:space="preserve"> Светлана Владимировна</w:t>
      </w:r>
    </w:p>
    <w:p w:rsidR="001755F3" w:rsidRDefault="001755F3" w:rsidP="001755F3">
      <w:pPr>
        <w:rPr>
          <w:b/>
          <w:sz w:val="36"/>
          <w:szCs w:val="3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219710</wp:posOffset>
            </wp:positionV>
            <wp:extent cx="2395855" cy="1452880"/>
            <wp:effectExtent l="0" t="0" r="4445" b="0"/>
            <wp:wrapSquare wrapText="bothSides"/>
            <wp:docPr id="1" name="Рисунок 1" descr="BIZM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ZMT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5F3" w:rsidRPr="005C51CF" w:rsidRDefault="001755F3" w:rsidP="001755F3">
      <w:pPr>
        <w:ind w:firstLine="708"/>
        <w:rPr>
          <w:b/>
          <w:sz w:val="16"/>
          <w:szCs w:val="16"/>
        </w:rPr>
      </w:pPr>
    </w:p>
    <w:p w:rsidR="001755F3" w:rsidRDefault="001755F3" w:rsidP="001755F3">
      <w:pPr>
        <w:ind w:firstLine="708"/>
        <w:rPr>
          <w:b/>
          <w:sz w:val="36"/>
          <w:szCs w:val="36"/>
        </w:rPr>
      </w:pPr>
    </w:p>
    <w:p w:rsidR="001755F3" w:rsidRPr="00E7410B" w:rsidRDefault="001755F3" w:rsidP="001755F3">
      <w:pPr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Ком</w:t>
      </w:r>
      <w:r w:rsidRPr="00E7410B">
        <w:rPr>
          <w:b/>
          <w:sz w:val="36"/>
          <w:szCs w:val="36"/>
        </w:rPr>
        <w:t>иссия</w:t>
      </w:r>
      <w:r>
        <w:rPr>
          <w:b/>
          <w:sz w:val="36"/>
          <w:szCs w:val="36"/>
        </w:rPr>
        <w:t xml:space="preserve"> по трудовым спорам</w:t>
      </w:r>
    </w:p>
    <w:p w:rsidR="001755F3" w:rsidRPr="00E7410B" w:rsidRDefault="001755F3" w:rsidP="001755F3">
      <w:pPr>
        <w:spacing w:before="120"/>
        <w:ind w:firstLine="708"/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Погонина</w:t>
      </w:r>
      <w:proofErr w:type="spellEnd"/>
      <w:r w:rsidRPr="00E7410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Ирина</w:t>
      </w:r>
      <w:r w:rsidRPr="00E7410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Константино</w:t>
      </w:r>
      <w:r w:rsidRPr="00E7410B">
        <w:rPr>
          <w:b/>
          <w:sz w:val="32"/>
          <w:szCs w:val="32"/>
        </w:rPr>
        <w:t>вна</w:t>
      </w:r>
    </w:p>
    <w:p w:rsidR="001755F3" w:rsidRPr="00E7410B" w:rsidRDefault="001755F3" w:rsidP="001755F3">
      <w:pPr>
        <w:ind w:firstLine="708"/>
        <w:rPr>
          <w:sz w:val="32"/>
          <w:szCs w:val="32"/>
        </w:rPr>
      </w:pPr>
      <w:proofErr w:type="spellStart"/>
      <w:r>
        <w:rPr>
          <w:sz w:val="32"/>
          <w:szCs w:val="32"/>
        </w:rPr>
        <w:t>Голева</w:t>
      </w:r>
      <w:proofErr w:type="spellEnd"/>
      <w:r>
        <w:rPr>
          <w:sz w:val="32"/>
          <w:szCs w:val="32"/>
        </w:rPr>
        <w:t xml:space="preserve"> Ольга</w:t>
      </w:r>
      <w:r w:rsidRPr="00E7410B">
        <w:rPr>
          <w:sz w:val="32"/>
          <w:szCs w:val="32"/>
        </w:rPr>
        <w:t xml:space="preserve"> </w:t>
      </w:r>
      <w:r>
        <w:rPr>
          <w:sz w:val="32"/>
          <w:szCs w:val="32"/>
        </w:rPr>
        <w:t>Владимировна</w:t>
      </w:r>
    </w:p>
    <w:p w:rsidR="001755F3" w:rsidRPr="00E7410B" w:rsidRDefault="001755F3" w:rsidP="001755F3">
      <w:pPr>
        <w:ind w:firstLine="708"/>
        <w:rPr>
          <w:sz w:val="32"/>
          <w:szCs w:val="32"/>
        </w:rPr>
      </w:pPr>
      <w:r>
        <w:rPr>
          <w:sz w:val="32"/>
          <w:szCs w:val="32"/>
        </w:rPr>
        <w:t>Куликова Светлана Владимировна</w:t>
      </w:r>
    </w:p>
    <w:p w:rsidR="001755F3" w:rsidRDefault="001755F3" w:rsidP="001755F3">
      <w:pPr>
        <w:rPr>
          <w:sz w:val="36"/>
        </w:rPr>
      </w:pPr>
    </w:p>
    <w:p w:rsidR="00411430" w:rsidRDefault="00411430">
      <w:bookmarkStart w:id="0" w:name="_GoBack"/>
      <w:bookmarkEnd w:id="0"/>
    </w:p>
    <w:sectPr w:rsidR="00411430" w:rsidSect="00175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F3"/>
    <w:rsid w:val="001755F3"/>
    <w:rsid w:val="0041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2017-12-11T17:18:00Z</dcterms:created>
  <dcterms:modified xsi:type="dcterms:W3CDTF">2017-12-11T17:19:00Z</dcterms:modified>
</cp:coreProperties>
</file>