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BB" w:rsidRPr="0005317C" w:rsidRDefault="00E13ABB" w:rsidP="00E13ABB">
      <w:pPr>
        <w:jc w:val="center"/>
        <w:rPr>
          <w:bCs/>
          <w:color w:val="FF0000"/>
          <w:sz w:val="28"/>
          <w:szCs w:val="28"/>
        </w:rPr>
      </w:pPr>
      <w:r w:rsidRPr="0005317C">
        <w:rPr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5782945</wp:posOffset>
            </wp:positionH>
            <wp:positionV relativeFrom="paragraph">
              <wp:posOffset>89535</wp:posOffset>
            </wp:positionV>
            <wp:extent cx="1076960" cy="1327785"/>
            <wp:effectExtent l="19050" t="0" r="8890" b="0"/>
            <wp:wrapTight wrapText="bothSides">
              <wp:wrapPolygon edited="0">
                <wp:start x="-382" y="0"/>
                <wp:lineTo x="-382" y="21383"/>
                <wp:lineTo x="21778" y="21383"/>
                <wp:lineTo x="21778" y="0"/>
                <wp:lineTo x="-382" y="0"/>
              </wp:wrapPolygon>
            </wp:wrapTight>
            <wp:docPr id="2" name="Рисунок 2" descr="rd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ds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32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317C">
        <w:rPr>
          <w:bCs/>
          <w:color w:val="FF0000"/>
          <w:sz w:val="28"/>
          <w:szCs w:val="28"/>
        </w:rPr>
        <w:t xml:space="preserve">Аналитическая справка </w:t>
      </w:r>
    </w:p>
    <w:p w:rsidR="00E13ABB" w:rsidRPr="0005317C" w:rsidRDefault="00E13ABB" w:rsidP="0005317C">
      <w:pPr>
        <w:jc w:val="center"/>
        <w:rPr>
          <w:bCs/>
          <w:color w:val="FF0000"/>
          <w:sz w:val="28"/>
          <w:szCs w:val="28"/>
        </w:rPr>
      </w:pPr>
      <w:r w:rsidRPr="0005317C">
        <w:rPr>
          <w:bCs/>
          <w:color w:val="FF0000"/>
          <w:sz w:val="28"/>
          <w:szCs w:val="28"/>
        </w:rPr>
        <w:t>реализации Программы развития первичного отделения</w:t>
      </w:r>
    </w:p>
    <w:p w:rsidR="00E13ABB" w:rsidRPr="0005317C" w:rsidRDefault="00E13ABB" w:rsidP="00E13ABB">
      <w:pPr>
        <w:jc w:val="center"/>
        <w:rPr>
          <w:bCs/>
          <w:color w:val="FF0000"/>
          <w:sz w:val="28"/>
          <w:szCs w:val="28"/>
        </w:rPr>
      </w:pPr>
      <w:r w:rsidRPr="0005317C">
        <w:rPr>
          <w:bCs/>
          <w:color w:val="FF0000"/>
          <w:sz w:val="28"/>
          <w:szCs w:val="28"/>
        </w:rPr>
        <w:t xml:space="preserve">"РДШ из ГСШ" </w:t>
      </w:r>
    </w:p>
    <w:p w:rsidR="00375BC9" w:rsidRPr="0005317C" w:rsidRDefault="00375BC9" w:rsidP="00E13ABB">
      <w:pPr>
        <w:jc w:val="center"/>
        <w:rPr>
          <w:bCs/>
          <w:color w:val="FF0000"/>
          <w:sz w:val="28"/>
          <w:szCs w:val="28"/>
        </w:rPr>
      </w:pPr>
      <w:r w:rsidRPr="0005317C">
        <w:rPr>
          <w:color w:val="FF0000"/>
          <w:sz w:val="28"/>
          <w:szCs w:val="28"/>
        </w:rPr>
        <w:t>старшей вожатой</w:t>
      </w:r>
    </w:p>
    <w:p w:rsidR="00E13ABB" w:rsidRPr="0005317C" w:rsidRDefault="00375BC9" w:rsidP="00375BC9">
      <w:pPr>
        <w:pStyle w:val="1"/>
        <w:keepNext/>
        <w:keepLines/>
        <w:shd w:val="clear" w:color="auto" w:fill="auto"/>
        <w:spacing w:after="0" w:line="240" w:lineRule="auto"/>
        <w:ind w:firstLine="284"/>
        <w:rPr>
          <w:b w:val="0"/>
          <w:color w:val="FF0000"/>
          <w:sz w:val="28"/>
          <w:szCs w:val="28"/>
        </w:rPr>
      </w:pPr>
      <w:r w:rsidRPr="0005317C">
        <w:rPr>
          <w:b w:val="0"/>
          <w:color w:val="FF0000"/>
          <w:sz w:val="28"/>
          <w:szCs w:val="28"/>
        </w:rPr>
        <w:t>Медковой Марины Владимировн</w:t>
      </w:r>
      <w:r w:rsidR="001D52C6" w:rsidRPr="0005317C">
        <w:rPr>
          <w:b w:val="0"/>
          <w:color w:val="FF0000"/>
          <w:sz w:val="28"/>
          <w:szCs w:val="28"/>
        </w:rPr>
        <w:t xml:space="preserve"> </w:t>
      </w:r>
    </w:p>
    <w:p w:rsidR="00375BC9" w:rsidRPr="0005317C" w:rsidRDefault="00375BC9" w:rsidP="00375BC9">
      <w:pPr>
        <w:pStyle w:val="1"/>
        <w:keepNext/>
        <w:keepLines/>
        <w:shd w:val="clear" w:color="auto" w:fill="auto"/>
        <w:spacing w:after="0" w:line="240" w:lineRule="auto"/>
        <w:ind w:firstLine="284"/>
        <w:rPr>
          <w:b w:val="0"/>
          <w:color w:val="FF0000"/>
          <w:sz w:val="28"/>
          <w:szCs w:val="28"/>
        </w:rPr>
      </w:pPr>
      <w:r w:rsidRPr="0005317C">
        <w:rPr>
          <w:b w:val="0"/>
          <w:color w:val="FF0000"/>
          <w:sz w:val="28"/>
          <w:szCs w:val="28"/>
        </w:rPr>
        <w:t>за 201</w:t>
      </w:r>
      <w:r w:rsidR="001D52C6" w:rsidRPr="0005317C">
        <w:rPr>
          <w:b w:val="0"/>
          <w:color w:val="FF0000"/>
          <w:sz w:val="28"/>
          <w:szCs w:val="28"/>
        </w:rPr>
        <w:t>8</w:t>
      </w:r>
      <w:r w:rsidRPr="0005317C">
        <w:rPr>
          <w:b w:val="0"/>
          <w:color w:val="FF0000"/>
          <w:sz w:val="28"/>
          <w:szCs w:val="28"/>
        </w:rPr>
        <w:t xml:space="preserve"> - 201</w:t>
      </w:r>
      <w:r w:rsidR="001D52C6" w:rsidRPr="0005317C">
        <w:rPr>
          <w:b w:val="0"/>
          <w:color w:val="FF0000"/>
          <w:sz w:val="28"/>
          <w:szCs w:val="28"/>
        </w:rPr>
        <w:t>9</w:t>
      </w:r>
      <w:r w:rsidRPr="0005317C">
        <w:rPr>
          <w:b w:val="0"/>
          <w:color w:val="FF0000"/>
          <w:sz w:val="28"/>
          <w:szCs w:val="28"/>
        </w:rPr>
        <w:t xml:space="preserve"> уч. г.</w:t>
      </w:r>
    </w:p>
    <w:p w:rsidR="00375BC9" w:rsidRPr="0005317C" w:rsidRDefault="001D52C6" w:rsidP="001D52C6">
      <w:pPr>
        <w:pStyle w:val="1"/>
        <w:keepNext/>
        <w:keepLines/>
        <w:shd w:val="clear" w:color="auto" w:fill="auto"/>
        <w:spacing w:after="0" w:line="240" w:lineRule="auto"/>
        <w:ind w:firstLine="284"/>
        <w:jc w:val="left"/>
        <w:rPr>
          <w:b w:val="0"/>
          <w:color w:val="FF0000"/>
          <w:sz w:val="28"/>
          <w:szCs w:val="28"/>
        </w:rPr>
      </w:pPr>
      <w:r w:rsidRPr="0005317C">
        <w:rPr>
          <w:b w:val="0"/>
          <w:color w:val="FF0000"/>
          <w:sz w:val="28"/>
          <w:szCs w:val="28"/>
        </w:rPr>
        <w:t xml:space="preserve">                             </w:t>
      </w:r>
      <w:r w:rsidR="00375BC9" w:rsidRPr="0005317C">
        <w:rPr>
          <w:b w:val="0"/>
          <w:color w:val="FF0000"/>
          <w:sz w:val="28"/>
          <w:szCs w:val="28"/>
        </w:rPr>
        <w:t xml:space="preserve">по организации, становлению и развитию </w:t>
      </w:r>
    </w:p>
    <w:p w:rsidR="00375BC9" w:rsidRPr="0005317C" w:rsidRDefault="0005317C" w:rsidP="0005317C">
      <w:pPr>
        <w:pStyle w:val="1"/>
        <w:keepNext/>
        <w:keepLines/>
        <w:shd w:val="clear" w:color="auto" w:fill="auto"/>
        <w:spacing w:after="0" w:line="240" w:lineRule="auto"/>
        <w:ind w:firstLine="284"/>
        <w:jc w:val="left"/>
        <w:rPr>
          <w:b w:val="0"/>
          <w:color w:val="FF0000"/>
          <w:sz w:val="28"/>
          <w:szCs w:val="28"/>
        </w:rPr>
      </w:pPr>
      <w:r>
        <w:rPr>
          <w:b w:val="0"/>
          <w:color w:val="FF0000"/>
          <w:sz w:val="28"/>
          <w:szCs w:val="28"/>
        </w:rPr>
        <w:t xml:space="preserve">                                         </w:t>
      </w:r>
      <w:r w:rsidR="00375BC9" w:rsidRPr="0005317C">
        <w:rPr>
          <w:b w:val="0"/>
          <w:color w:val="FF0000"/>
          <w:sz w:val="28"/>
          <w:szCs w:val="28"/>
        </w:rPr>
        <w:t>школьного отряда</w:t>
      </w:r>
    </w:p>
    <w:p w:rsidR="00375BC9" w:rsidRPr="00E13ABB" w:rsidRDefault="00375BC9" w:rsidP="00375BC9">
      <w:pPr>
        <w:pStyle w:val="a5"/>
        <w:spacing w:after="0" w:line="276" w:lineRule="auto"/>
        <w:ind w:left="0"/>
        <w:rPr>
          <w:color w:val="FF0000"/>
          <w:sz w:val="28"/>
          <w:szCs w:val="28"/>
        </w:rPr>
      </w:pPr>
      <w:r w:rsidRPr="00E13ABB">
        <w:rPr>
          <w:color w:val="FF0000"/>
          <w:sz w:val="28"/>
          <w:szCs w:val="28"/>
        </w:rPr>
        <w:t xml:space="preserve">   </w:t>
      </w:r>
    </w:p>
    <w:p w:rsidR="00375BC9" w:rsidRDefault="00375BC9" w:rsidP="00375BC9">
      <w:pPr>
        <w:pStyle w:val="a5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России идет процесс формирования новой системы образования. Модернизация школы выводит на первый план идею личностно-развивающего воспитания. Это требует выявления и развития потенциальных возможностей каждого ребенка, создания условий для самореализации личности. Воспитание в детях таких качеств, как инициативность, самостоятельность, смелость, умение вести за собой, доброжелательность, креативность, целеустремленность, становится не менее ценным, чем овладение конкретной предметной деятельностью. Это объясняется тем, что в современных условиях востребован человек, способный принимать активное участие в преобразовании окружающей действительности, который не боится брать на себя ответственность, то есть обладает навыками лидера. </w:t>
      </w:r>
    </w:p>
    <w:p w:rsidR="00375BC9" w:rsidRDefault="00375BC9" w:rsidP="00375BC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  мая 2017 году на базе МБОУ "Городковическая средняя школа" был</w:t>
      </w:r>
      <w:r w:rsidR="00D910D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создан</w:t>
      </w:r>
      <w:r w:rsidR="00D910D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первичн</w:t>
      </w:r>
      <w:r w:rsidR="00D910DD">
        <w:rPr>
          <w:color w:val="000000"/>
          <w:sz w:val="28"/>
          <w:szCs w:val="28"/>
        </w:rPr>
        <w:t>ое</w:t>
      </w:r>
      <w:r>
        <w:rPr>
          <w:color w:val="000000"/>
          <w:sz w:val="28"/>
          <w:szCs w:val="28"/>
        </w:rPr>
        <w:t xml:space="preserve"> </w:t>
      </w:r>
      <w:r w:rsidR="00D910DD">
        <w:rPr>
          <w:color w:val="000000"/>
          <w:sz w:val="28"/>
          <w:szCs w:val="28"/>
        </w:rPr>
        <w:t>отделение</w:t>
      </w:r>
      <w:r>
        <w:rPr>
          <w:color w:val="000000"/>
          <w:sz w:val="28"/>
          <w:szCs w:val="28"/>
        </w:rPr>
        <w:t xml:space="preserve"> общественно-государственной детско-юношеской организации  «Российское движение школьников», </w:t>
      </w:r>
    </w:p>
    <w:p w:rsidR="00375BC9" w:rsidRDefault="00375BC9" w:rsidP="00375BC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основная  цель</w:t>
      </w:r>
      <w:r>
        <w:rPr>
          <w:color w:val="000000"/>
          <w:sz w:val="28"/>
          <w:szCs w:val="28"/>
        </w:rPr>
        <w:t xml:space="preserve"> которого:  </w:t>
      </w:r>
      <w:r>
        <w:rPr>
          <w:i/>
          <w:color w:val="000000"/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  <w:r>
        <w:rPr>
          <w:color w:val="000000"/>
          <w:sz w:val="28"/>
          <w:szCs w:val="28"/>
        </w:rPr>
        <w:t xml:space="preserve">    </w:t>
      </w:r>
    </w:p>
    <w:p w:rsidR="00375BC9" w:rsidRDefault="00375BC9" w:rsidP="00375BC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 отряд «РДШ из ГСШ», согласно </w:t>
      </w:r>
      <w:r>
        <w:rPr>
          <w:sz w:val="28"/>
          <w:szCs w:val="28"/>
        </w:rPr>
        <w:t>Уставу  общероссийской общественно-государственной детско-юношеской организации «Российское движение школьников»,</w:t>
      </w:r>
      <w:r>
        <w:rPr>
          <w:color w:val="000000"/>
          <w:sz w:val="28"/>
          <w:szCs w:val="28"/>
        </w:rPr>
        <w:t xml:space="preserve"> объединил в себе детские движения нашей школы, существовавшие раньше, что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привело к системности и единообразию школьной программы воспитания.</w:t>
      </w:r>
    </w:p>
    <w:p w:rsidR="00375BC9" w:rsidRDefault="00375BC9" w:rsidP="00375BC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первом заседании отряда старшая вожатая познакомила обучающихся школы с деятельностью РДШ, его структурой и направлениями работы. Ребята, желающие вступить в ряды «Российского движения школьников», написали заявления. 19 мая 2017 года в городе Спасск состоялся торжественное мероприятие, где они были приняты в ряды РДШ, в праздничной обстановке им подарили атрибуты РДШ - галстуки и значки.</w:t>
      </w:r>
    </w:p>
    <w:p w:rsidR="00375BC9" w:rsidRDefault="00375BC9" w:rsidP="00375BC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сегодняшний день в отряде «РДШ из ГСШ»  </w:t>
      </w:r>
      <w:r w:rsidR="006D032A" w:rsidRPr="006D032A">
        <w:rPr>
          <w:sz w:val="28"/>
          <w:szCs w:val="28"/>
        </w:rPr>
        <w:t>38</w:t>
      </w:r>
      <w:r>
        <w:rPr>
          <w:color w:val="000000"/>
          <w:sz w:val="28"/>
          <w:szCs w:val="28"/>
        </w:rPr>
        <w:t xml:space="preserve"> </w:t>
      </w:r>
      <w:r w:rsidR="005811A2">
        <w:rPr>
          <w:color w:val="000000"/>
          <w:sz w:val="28"/>
          <w:szCs w:val="28"/>
        </w:rPr>
        <w:t xml:space="preserve">зарегистрированных членов,  26 </w:t>
      </w:r>
      <w:r>
        <w:rPr>
          <w:color w:val="000000"/>
          <w:sz w:val="28"/>
          <w:szCs w:val="28"/>
        </w:rPr>
        <w:t xml:space="preserve">активно действующих. </w:t>
      </w:r>
    </w:p>
    <w:p w:rsidR="00375BC9" w:rsidRDefault="005811A2" w:rsidP="00375BC9">
      <w:pPr>
        <w:tabs>
          <w:tab w:val="left" w:pos="6120"/>
        </w:tabs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</w:t>
      </w:r>
      <w:r w:rsidR="00375BC9">
        <w:rPr>
          <w:rStyle w:val="c2"/>
          <w:color w:val="000000"/>
          <w:sz w:val="28"/>
          <w:szCs w:val="28"/>
        </w:rPr>
        <w:t xml:space="preserve">Организован Штаб первичного отделения, который координирует работу ученического и педагогического коллективов. </w:t>
      </w:r>
      <w:r w:rsidR="00375BC9">
        <w:rPr>
          <w:color w:val="000000"/>
          <w:sz w:val="28"/>
          <w:szCs w:val="28"/>
        </w:rPr>
        <w:t>На заседании  Совета РДШ были выбраны ответственные за работу по всем  4-м  направлениям,  из числа активистов, учащихся  9-10 класса, разработаны и утверждены: «Положение об органе ученического самоуправления», «Модель ученического самоуправления  «РДШ - это мы», календарный  план работы  школьного ученического самоуправления, «Положение о выборах Совета РДШ».</w:t>
      </w:r>
    </w:p>
    <w:p w:rsidR="00375BC9" w:rsidRDefault="00375BC9" w:rsidP="00375BC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учебного года, в рамках реализации  всех направлений работы РДШ: «Личностное развитие», «Гражданская активность»,  «Военно- патриотическое» и «Информационно-медийное» были проведены  различные мероприятия.</w:t>
      </w:r>
    </w:p>
    <w:p w:rsidR="00375BC9" w:rsidRDefault="00375BC9" w:rsidP="00375BC9">
      <w:pPr>
        <w:pStyle w:val="Default"/>
        <w:jc w:val="both"/>
        <w:rPr>
          <w:color w:val="auto"/>
          <w:sz w:val="32"/>
          <w:szCs w:val="32"/>
        </w:rPr>
      </w:pPr>
    </w:p>
    <w:p w:rsidR="00375BC9" w:rsidRDefault="00375BC9" w:rsidP="00375BC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</w:t>
      </w:r>
      <w:r>
        <w:rPr>
          <w:b/>
          <w:color w:val="FF0000"/>
          <w:sz w:val="28"/>
          <w:szCs w:val="28"/>
        </w:rPr>
        <w:t>Направление «Личностное развитие»,</w:t>
      </w:r>
      <w:r>
        <w:rPr>
          <w:color w:val="000000"/>
          <w:sz w:val="28"/>
          <w:szCs w:val="28"/>
        </w:rPr>
        <w:t xml:space="preserve"> включает в себя реализацию творческих проектов, разнообразную творческую деятельность, популяризацию ЗОЖ, профориентацию. </w:t>
      </w:r>
    </w:p>
    <w:p w:rsidR="00375BC9" w:rsidRDefault="00375BC9" w:rsidP="00375BC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Спортивные достижения нашей школы давно известны за пределами Спасского муниципалитета. Помимо успехов в спортивных мероприятиях, проводимых в рамках района, в нашей школе проходит ежегодный чемпионат по футболу на кубок М.И. Чижикова, в котором принимают участие соседние школы.</w:t>
      </w:r>
    </w:p>
    <w:p w:rsidR="00375BC9" w:rsidRDefault="00375BC9" w:rsidP="00375BC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  <w:t>Юные любители литературного творчества пробуют свои силы в конкурсах и олимпиадах.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Ежегодно наши обучающиеся становятся победителями и   призерами районного фестиваля «Поклон тебе, солдат России!» и «Новая звезда». </w:t>
      </w:r>
    </w:p>
    <w:p w:rsidR="00375BC9" w:rsidRDefault="00375BC9" w:rsidP="00375BC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Многие мероприятия, проводимые  по инициативе и непосредственной помощи актива РДШ из ГСШ стали традиционными:</w:t>
      </w:r>
    </w:p>
    <w:p w:rsidR="00375BC9" w:rsidRDefault="00375BC9" w:rsidP="00375BC9">
      <w:pPr>
        <w:pStyle w:val="a7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торжественная  линейка, посвященная  «Дню знаний»,</w:t>
      </w:r>
    </w:p>
    <w:p w:rsidR="00375BC9" w:rsidRDefault="00375BC9" w:rsidP="00375BC9">
      <w:pPr>
        <w:pStyle w:val="a7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общешкольное мероприятие «День учителя»</w:t>
      </w:r>
    </w:p>
    <w:p w:rsidR="00375BC9" w:rsidRDefault="00375BC9" w:rsidP="00375BC9">
      <w:pPr>
        <w:pStyle w:val="a7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Всероссийская акция «С днём рождения, РДШ»</w:t>
      </w:r>
    </w:p>
    <w:p w:rsidR="00375BC9" w:rsidRDefault="00375BC9" w:rsidP="00375BC9">
      <w:pPr>
        <w:pStyle w:val="a7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общешкольного мероприятия, посвященного международному Дню матери</w:t>
      </w:r>
    </w:p>
    <w:p w:rsidR="00375BC9" w:rsidRDefault="00375BC9" w:rsidP="00375BC9">
      <w:pPr>
        <w:pStyle w:val="a7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круглые столы  учащихся  и учителей различной тематики</w:t>
      </w:r>
    </w:p>
    <w:p w:rsidR="00375BC9" w:rsidRDefault="00375BC9" w:rsidP="00375BC9">
      <w:pPr>
        <w:pStyle w:val="a7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муниципальном конкурсе детского рисунка «Выборы глазами детей»</w:t>
      </w:r>
    </w:p>
    <w:p w:rsidR="00375BC9" w:rsidRDefault="00375BC9" w:rsidP="00375BC9">
      <w:pPr>
        <w:pStyle w:val="a7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ежегодная  конференция по школьному краеведению «Земля. </w:t>
      </w:r>
      <w:r w:rsidR="005811A2">
        <w:rPr>
          <w:color w:val="000000"/>
          <w:sz w:val="28"/>
          <w:szCs w:val="28"/>
        </w:rPr>
        <w:t xml:space="preserve">История. </w:t>
      </w:r>
      <w:r>
        <w:rPr>
          <w:color w:val="000000"/>
          <w:sz w:val="28"/>
          <w:szCs w:val="28"/>
        </w:rPr>
        <w:t>Памятники.</w:t>
      </w:r>
      <w:r w:rsidR="005811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Люди.»</w:t>
      </w:r>
    </w:p>
    <w:p w:rsidR="00375BC9" w:rsidRDefault="00375BC9" w:rsidP="00375BC9">
      <w:pPr>
        <w:pStyle w:val="a7"/>
        <w:rPr>
          <w:color w:val="000000"/>
          <w:sz w:val="28"/>
          <w:szCs w:val="28"/>
        </w:rPr>
      </w:pPr>
    </w:p>
    <w:p w:rsidR="00375BC9" w:rsidRDefault="00375BC9" w:rsidP="00375BC9">
      <w:pPr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>Направление</w:t>
      </w:r>
      <w:r>
        <w:rPr>
          <w:rStyle w:val="apple-converted-space"/>
          <w:color w:val="FF0000"/>
          <w:sz w:val="28"/>
          <w:szCs w:val="28"/>
        </w:rPr>
        <w:t xml:space="preserve">  </w:t>
      </w:r>
      <w:r>
        <w:rPr>
          <w:b/>
          <w:bCs/>
          <w:color w:val="FF0000"/>
          <w:sz w:val="28"/>
          <w:szCs w:val="28"/>
        </w:rPr>
        <w:t>«Гражданская активность»,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включает  в себя деятельность по воспитанию и развитию  у подрастающего поколения активной гражданской позиции, ответственности, милосердия. Работа данного направления в большой степени основывается на самостоятельной работе школьников по организации и проведению различных акций и мероприятий, активной волонтерской работе.</w:t>
      </w:r>
    </w:p>
    <w:p w:rsidR="00375BC9" w:rsidRDefault="00375BC9" w:rsidP="00375BC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Здесь хочется отметить</w:t>
      </w:r>
      <w:r>
        <w:rPr>
          <w:color w:val="000000"/>
          <w:sz w:val="28"/>
          <w:szCs w:val="28"/>
        </w:rPr>
        <w:t>:</w:t>
      </w:r>
    </w:p>
    <w:p w:rsidR="00375BC9" w:rsidRDefault="00375BC9" w:rsidP="00375BC9">
      <w:pPr>
        <w:pStyle w:val="a7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работу Школы гражданской активности (6-8 класс);</w:t>
      </w:r>
    </w:p>
    <w:p w:rsidR="00375BC9" w:rsidRDefault="00375BC9" w:rsidP="00375BC9">
      <w:pPr>
        <w:pStyle w:val="Bodytext0"/>
        <w:numPr>
          <w:ilvl w:val="0"/>
          <w:numId w:val="2"/>
        </w:numPr>
        <w:shd w:val="clear" w:color="auto" w:fill="auto"/>
        <w:tabs>
          <w:tab w:val="left" w:pos="259"/>
        </w:tabs>
        <w:spacing w:line="278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школьную акцию «День России»;</w:t>
      </w:r>
    </w:p>
    <w:p w:rsidR="00375BC9" w:rsidRDefault="00375BC9" w:rsidP="00375BC9">
      <w:pPr>
        <w:pStyle w:val="a7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флеш-моб «День Конституции Российской Федерации»; </w:t>
      </w:r>
    </w:p>
    <w:p w:rsidR="00375BC9" w:rsidRDefault="00375BC9" w:rsidP="00375BC9">
      <w:pPr>
        <w:pStyle w:val="a7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цикл мероприятий «Молоды душой» для жителей сел Городковичи, Лакаш, Орехово, посвященный Дню пожилого человека;</w:t>
      </w:r>
    </w:p>
    <w:p w:rsidR="00375BC9" w:rsidRDefault="00375BC9" w:rsidP="00375BC9">
      <w:pPr>
        <w:pStyle w:val="a7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во Всероссийской акции «Всемирный день борьбы со СПИДом»: линейка, распространение листовок «СПИД не спит», акции «Красная ленточка», оформление информационного стенда;</w:t>
      </w:r>
    </w:p>
    <w:p w:rsidR="00375BC9" w:rsidRDefault="00375BC9" w:rsidP="00375BC9">
      <w:pPr>
        <w:pStyle w:val="a7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во Всероссийском конкурсе  социальных проектов  «Хочу делать добро»;</w:t>
      </w:r>
    </w:p>
    <w:p w:rsidR="00375BC9" w:rsidRDefault="00375BC9" w:rsidP="00375BC9">
      <w:pPr>
        <w:pStyle w:val="a7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муниципальной молодежной социальной акции «Цени свою жизнь».</w:t>
      </w:r>
    </w:p>
    <w:p w:rsidR="00375BC9" w:rsidRDefault="00375BC9" w:rsidP="00375BC9">
      <w:pPr>
        <w:pStyle w:val="a7"/>
        <w:ind w:left="0" w:firstLine="360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У волонтерского отряда «Горячие сердца» имеются свои подшефные ветераны - это одинокие пожилые люди, тыловики, вдовы, которые искренне радуются визитам  наших детей. Волонтеры не только помогают им в сезонных работах на придворовых территориях, но и  организуют  дни общения, где  поют песни</w:t>
      </w:r>
      <w:r>
        <w:rPr>
          <w:sz w:val="28"/>
          <w:szCs w:val="28"/>
          <w:lang w:val="tt-RU"/>
        </w:rPr>
        <w:t>, беседуют за  чаепитием,  и дарят  поделки, приготовленные своими руками.</w:t>
      </w:r>
    </w:p>
    <w:p w:rsidR="00375BC9" w:rsidRDefault="00375BC9" w:rsidP="00375BC9">
      <w:pPr>
        <w:pStyle w:val="a7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Экологический отряд  «Мещерский патруль» организует  и проводит необходимые природоохранные мероприятия, ребята занимаются пропагандой бережного отношения к природе, научно-исследовательской работой. Нашу школу хорошо знают на уровне региона, неофициально называют экологической или лесной школой. Экологическая работа включает:</w:t>
      </w:r>
    </w:p>
    <w:p w:rsidR="00375BC9" w:rsidRDefault="00375BC9" w:rsidP="00375BC9">
      <w:pPr>
        <w:pStyle w:val="a7"/>
        <w:numPr>
          <w:ilvl w:val="0"/>
          <w:numId w:val="3"/>
        </w:numPr>
        <w:ind w:hanging="654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организацию экскурсий в школьный музей «Дивная Мещера» для разных возрастных групп (1- 4, 5-7  классы);</w:t>
      </w:r>
    </w:p>
    <w:p w:rsidR="00375BC9" w:rsidRDefault="00375BC9" w:rsidP="00375BC9">
      <w:pPr>
        <w:pStyle w:val="a7"/>
        <w:numPr>
          <w:ilvl w:val="0"/>
          <w:numId w:val="3"/>
        </w:numPr>
        <w:ind w:hanging="654"/>
        <w:rPr>
          <w:sz w:val="28"/>
          <w:szCs w:val="28"/>
        </w:rPr>
      </w:pPr>
      <w:r>
        <w:rPr>
          <w:sz w:val="28"/>
          <w:szCs w:val="28"/>
        </w:rPr>
        <w:t>проведение «Всероссийского Заповедного урока» для  5, 6, 7 классов;</w:t>
      </w:r>
    </w:p>
    <w:p w:rsidR="00375BC9" w:rsidRPr="001D52C6" w:rsidRDefault="00375BC9" w:rsidP="001D52C6">
      <w:pPr>
        <w:pStyle w:val="a7"/>
        <w:numPr>
          <w:ilvl w:val="0"/>
          <w:numId w:val="3"/>
        </w:numPr>
        <w:ind w:hanging="654"/>
        <w:rPr>
          <w:sz w:val="28"/>
          <w:szCs w:val="28"/>
        </w:rPr>
      </w:pPr>
      <w:r>
        <w:rPr>
          <w:sz w:val="28"/>
          <w:szCs w:val="28"/>
        </w:rPr>
        <w:t>участие  в областном юниорском лесном конкурсе «Подрост» (2 место);</w:t>
      </w:r>
    </w:p>
    <w:p w:rsidR="00375BC9" w:rsidRDefault="00375BC9" w:rsidP="001D52C6">
      <w:pPr>
        <w:pStyle w:val="a7"/>
        <w:numPr>
          <w:ilvl w:val="0"/>
          <w:numId w:val="3"/>
        </w:numPr>
        <w:ind w:hanging="654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Работа наших активистов отмечена большим количеством благодарственных писем и наград, как регионального, так и Всероссийского уровня.</w:t>
      </w:r>
    </w:p>
    <w:p w:rsidR="00375BC9" w:rsidRDefault="00375BC9" w:rsidP="00375BC9">
      <w:pPr>
        <w:rPr>
          <w:sz w:val="28"/>
          <w:szCs w:val="28"/>
        </w:rPr>
      </w:pPr>
    </w:p>
    <w:p w:rsidR="00375BC9" w:rsidRDefault="00375BC9" w:rsidP="00375BC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Отдельное внимание следует уделить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FF0000"/>
        </w:rPr>
        <w:t>«</w:t>
      </w:r>
      <w:r>
        <w:rPr>
          <w:b/>
          <w:bCs/>
          <w:color w:val="FF0000"/>
          <w:sz w:val="28"/>
          <w:szCs w:val="28"/>
        </w:rPr>
        <w:t xml:space="preserve">Военно-патриотическому направлению», </w:t>
      </w:r>
      <w:r>
        <w:rPr>
          <w:color w:val="000000"/>
          <w:sz w:val="28"/>
          <w:szCs w:val="28"/>
        </w:rPr>
        <w:t xml:space="preserve">которое в последнее время занимает ведущие позиции и становится приоритетным в нашей школе.   </w:t>
      </w:r>
    </w:p>
    <w:p w:rsidR="00375BC9" w:rsidRPr="001D52C6" w:rsidRDefault="00375BC9" w:rsidP="001D52C6">
      <w:pPr>
        <w:rPr>
          <w:rStyle w:val="ff7fc0fs12"/>
        </w:rPr>
      </w:pPr>
      <w:r>
        <w:rPr>
          <w:rStyle w:val="ff7fc0fs12"/>
          <w:sz w:val="28"/>
          <w:szCs w:val="28"/>
        </w:rPr>
        <w:t xml:space="preserve">   </w:t>
      </w:r>
      <w:r>
        <w:rPr>
          <w:rStyle w:val="ff7fc0fs12"/>
          <w:sz w:val="28"/>
          <w:szCs w:val="28"/>
        </w:rPr>
        <w:tab/>
        <w:t xml:space="preserve"> Чувство ответственности, осознание необходимости служить Родине, защищать ее, если  потребуется, тоже формируется с детства. Формирование у молодежи готовности отдать свой долг служением в армии, практическая подготовка к этому входят в задачи данного направления. Поэтому в нашей школе работает  объединение  «Ратиборы», а  в 2017 году  был создан  Юнармейский отряд «Наследники Победы», которые динамично дополнили и  оживили  патриотическую  и добровольческую  деятельность  школы. Возросла результативность поисковой и военно-массовой работы, школьники  стали  активнее участвовать   и  проявлять инициативу при  организации  социально-общественных мероприятий:</w:t>
      </w:r>
    </w:p>
    <w:p w:rsidR="00375BC9" w:rsidRDefault="00375BC9" w:rsidP="00375BC9">
      <w:pPr>
        <w:pStyle w:val="a7"/>
        <w:numPr>
          <w:ilvl w:val="0"/>
          <w:numId w:val="4"/>
        </w:numPr>
        <w:rPr>
          <w:rStyle w:val="ff7fc0fs12"/>
          <w:sz w:val="28"/>
          <w:szCs w:val="28"/>
        </w:rPr>
      </w:pPr>
      <w:r>
        <w:rPr>
          <w:rStyle w:val="ff7fc0fs12"/>
          <w:sz w:val="28"/>
          <w:szCs w:val="28"/>
        </w:rPr>
        <w:t>День Героев Отечества;</w:t>
      </w:r>
    </w:p>
    <w:p w:rsidR="00375BC9" w:rsidRDefault="00375BC9" w:rsidP="00375BC9">
      <w:pPr>
        <w:pStyle w:val="a7"/>
        <w:numPr>
          <w:ilvl w:val="0"/>
          <w:numId w:val="4"/>
        </w:numPr>
        <w:rPr>
          <w:rStyle w:val="ff7fc0fs12"/>
          <w:sz w:val="28"/>
          <w:szCs w:val="28"/>
        </w:rPr>
      </w:pPr>
      <w:r>
        <w:rPr>
          <w:rStyle w:val="ff7fc0fs12"/>
          <w:sz w:val="28"/>
          <w:szCs w:val="28"/>
        </w:rPr>
        <w:t>День неизвестного солдата;</w:t>
      </w:r>
    </w:p>
    <w:p w:rsidR="00375BC9" w:rsidRDefault="00375BC9" w:rsidP="00375BC9">
      <w:pPr>
        <w:pStyle w:val="a7"/>
        <w:numPr>
          <w:ilvl w:val="0"/>
          <w:numId w:val="4"/>
        </w:numPr>
        <w:rPr>
          <w:rStyle w:val="ff7fc0fs12"/>
          <w:sz w:val="28"/>
          <w:szCs w:val="28"/>
        </w:rPr>
      </w:pPr>
      <w:r>
        <w:rPr>
          <w:rStyle w:val="ff7fc0fs12"/>
          <w:sz w:val="28"/>
          <w:szCs w:val="28"/>
        </w:rPr>
        <w:t>акции «Тропинка к обелиску», «Ветеран живет рядом»;</w:t>
      </w:r>
    </w:p>
    <w:p w:rsidR="00375BC9" w:rsidRDefault="00375BC9" w:rsidP="00375BC9">
      <w:pPr>
        <w:pStyle w:val="a7"/>
        <w:numPr>
          <w:ilvl w:val="0"/>
          <w:numId w:val="4"/>
        </w:numPr>
        <w:rPr>
          <w:rStyle w:val="ff7fc0fs12"/>
        </w:rPr>
      </w:pPr>
      <w:r>
        <w:rPr>
          <w:rStyle w:val="ff7fc0fs12"/>
          <w:sz w:val="28"/>
          <w:szCs w:val="28"/>
        </w:rPr>
        <w:t>участие в районном слете юнармейцев;</w:t>
      </w:r>
    </w:p>
    <w:p w:rsidR="00375BC9" w:rsidRDefault="00375BC9" w:rsidP="00375BC9">
      <w:pPr>
        <w:pStyle w:val="a7"/>
        <w:numPr>
          <w:ilvl w:val="0"/>
          <w:numId w:val="4"/>
        </w:numPr>
        <w:rPr>
          <w:rStyle w:val="ff7fc0fs12"/>
        </w:rPr>
      </w:pPr>
      <w:r>
        <w:rPr>
          <w:rStyle w:val="ff7fc0fs12"/>
          <w:sz w:val="28"/>
          <w:szCs w:val="28"/>
        </w:rPr>
        <w:t>проведение общешкольного мероприятия «Защитникам Отечества» к 23 февраля;</w:t>
      </w:r>
    </w:p>
    <w:p w:rsidR="00375BC9" w:rsidRDefault="00375BC9" w:rsidP="00375BC9">
      <w:pPr>
        <w:pStyle w:val="a7"/>
        <w:numPr>
          <w:ilvl w:val="0"/>
          <w:numId w:val="4"/>
        </w:numPr>
        <w:rPr>
          <w:rStyle w:val="ff7fc0fs12"/>
        </w:rPr>
      </w:pPr>
      <w:r>
        <w:rPr>
          <w:rStyle w:val="ff7fc0fs12"/>
          <w:sz w:val="28"/>
          <w:szCs w:val="28"/>
        </w:rPr>
        <w:t xml:space="preserve"> лыжные соревнования под девизом «Россия – вперед!» (6-11 класс);</w:t>
      </w:r>
    </w:p>
    <w:p w:rsidR="00375BC9" w:rsidRDefault="00375BC9" w:rsidP="00375BC9">
      <w:pPr>
        <w:pStyle w:val="a7"/>
        <w:numPr>
          <w:ilvl w:val="0"/>
          <w:numId w:val="4"/>
        </w:numPr>
        <w:rPr>
          <w:sz w:val="28"/>
          <w:szCs w:val="28"/>
        </w:rPr>
      </w:pPr>
      <w:r>
        <w:rPr>
          <w:rStyle w:val="ff7fc0fs12"/>
          <w:sz w:val="28"/>
          <w:szCs w:val="28"/>
        </w:rPr>
        <w:t xml:space="preserve"> участие в районном патриотическом квесте, посвященном празднованию 7</w:t>
      </w:r>
      <w:r w:rsidR="001D52C6">
        <w:rPr>
          <w:rStyle w:val="ff7fc0fs12"/>
          <w:sz w:val="28"/>
          <w:szCs w:val="28"/>
        </w:rPr>
        <w:t>4</w:t>
      </w:r>
      <w:r>
        <w:rPr>
          <w:rStyle w:val="ff7fc0fs12"/>
          <w:sz w:val="28"/>
          <w:szCs w:val="28"/>
        </w:rPr>
        <w:t xml:space="preserve">- годовщины Победы </w:t>
      </w:r>
    </w:p>
    <w:p w:rsidR="00375BC9" w:rsidRDefault="00375BC9" w:rsidP="00375BC9">
      <w:pPr>
        <w:pStyle w:val="a7"/>
        <w:ind w:left="0" w:firstLine="360"/>
        <w:rPr>
          <w:rStyle w:val="ff7fc0fs12"/>
        </w:rPr>
      </w:pPr>
      <w:r>
        <w:rPr>
          <w:rStyle w:val="ff7fc0fs12"/>
          <w:sz w:val="28"/>
          <w:szCs w:val="28"/>
        </w:rPr>
        <w:t>Военно-патриотическая поисковая работа наших школьников не только  пополнила  собранными материалами   школьную Книгу Памяти, но и  помогла В.О.Федину, краеведу из Рязани. В своей книге  «Они сражались за Родину» он  использовал материалы о ветеранах ВОВ, собранные нашими школьниками во время поисковой работы. Так же была активизирована поисковая  работа  «Воины-афганцы» -  сбор материалов для «Книги памяти» Спасского района.</w:t>
      </w:r>
    </w:p>
    <w:p w:rsidR="00375BC9" w:rsidRDefault="00375BC9" w:rsidP="00375BC9">
      <w:pPr>
        <w:ind w:firstLine="360"/>
        <w:rPr>
          <w:rStyle w:val="ff7fc0fs12"/>
          <w:sz w:val="28"/>
          <w:szCs w:val="28"/>
        </w:rPr>
      </w:pPr>
      <w:r>
        <w:rPr>
          <w:rStyle w:val="ff7fc0fs12"/>
          <w:sz w:val="28"/>
          <w:szCs w:val="28"/>
        </w:rPr>
        <w:t>Нельзя не отметить, цикл мероприятий,  приуроченных к  празднованию Дня Победы. Этот праздник ежегодно является одним из самых значимых в Лакашинском сельском поселении. Подготовка к нему начинается задолго и не заканчивается сразу после 9 мая. Здесь тоже много традиционных, ежегодных акций и мероприятий:</w:t>
      </w:r>
    </w:p>
    <w:p w:rsidR="00375BC9" w:rsidRDefault="00375BC9" w:rsidP="00375BC9">
      <w:pPr>
        <w:pStyle w:val="a7"/>
        <w:numPr>
          <w:ilvl w:val="0"/>
          <w:numId w:val="5"/>
        </w:numPr>
        <w:rPr>
          <w:rStyle w:val="ff7fc0fs12"/>
          <w:sz w:val="28"/>
          <w:szCs w:val="28"/>
        </w:rPr>
      </w:pPr>
      <w:r>
        <w:rPr>
          <w:rStyle w:val="ff7fc0fs12"/>
          <w:sz w:val="28"/>
          <w:szCs w:val="28"/>
        </w:rPr>
        <w:t>смотр строевой песни «Наследники Победы»;</w:t>
      </w:r>
    </w:p>
    <w:p w:rsidR="00375BC9" w:rsidRDefault="00375BC9" w:rsidP="00375BC9">
      <w:pPr>
        <w:pStyle w:val="a7"/>
        <w:numPr>
          <w:ilvl w:val="0"/>
          <w:numId w:val="5"/>
        </w:numPr>
        <w:rPr>
          <w:rStyle w:val="ff7fc0fs12"/>
          <w:sz w:val="28"/>
          <w:szCs w:val="28"/>
        </w:rPr>
      </w:pPr>
      <w:r>
        <w:rPr>
          <w:rStyle w:val="ff7fc0fs12"/>
          <w:sz w:val="28"/>
          <w:szCs w:val="28"/>
        </w:rPr>
        <w:t>участие во Всеро</w:t>
      </w:r>
      <w:r w:rsidR="005811A2">
        <w:rPr>
          <w:rStyle w:val="ff7fc0fs12"/>
          <w:sz w:val="28"/>
          <w:szCs w:val="28"/>
        </w:rPr>
        <w:t>ссийской  Акции «Песня Победы»;</w:t>
      </w:r>
    </w:p>
    <w:p w:rsidR="00375BC9" w:rsidRDefault="00375BC9" w:rsidP="00375BC9">
      <w:pPr>
        <w:pStyle w:val="a7"/>
        <w:numPr>
          <w:ilvl w:val="0"/>
          <w:numId w:val="5"/>
        </w:numPr>
        <w:rPr>
          <w:rStyle w:val="ff7fc0fs12"/>
          <w:sz w:val="28"/>
          <w:szCs w:val="28"/>
        </w:rPr>
      </w:pPr>
      <w:r>
        <w:rPr>
          <w:rStyle w:val="ff7fc0fs12"/>
          <w:sz w:val="28"/>
          <w:szCs w:val="28"/>
        </w:rPr>
        <w:t>почетный караул у обелиска павшим в с. Лакаш и возле памятника Герою Советского Союза СиницинуФ.С. во дворе школы;</w:t>
      </w:r>
    </w:p>
    <w:p w:rsidR="00375BC9" w:rsidRDefault="00375BC9" w:rsidP="00375BC9">
      <w:pPr>
        <w:pStyle w:val="a7"/>
        <w:numPr>
          <w:ilvl w:val="0"/>
          <w:numId w:val="5"/>
        </w:numPr>
        <w:rPr>
          <w:rStyle w:val="ff7fc0fs12"/>
          <w:sz w:val="28"/>
          <w:szCs w:val="28"/>
        </w:rPr>
      </w:pPr>
      <w:r>
        <w:rPr>
          <w:rStyle w:val="ff7fc0fs12"/>
          <w:sz w:val="28"/>
          <w:szCs w:val="28"/>
        </w:rPr>
        <w:t xml:space="preserve"> «Бессмертный полк» - шествие по центральной улице села с портретами участников войны;</w:t>
      </w:r>
    </w:p>
    <w:p w:rsidR="00375BC9" w:rsidRDefault="00375BC9" w:rsidP="00375BC9">
      <w:pPr>
        <w:pStyle w:val="a7"/>
        <w:numPr>
          <w:ilvl w:val="0"/>
          <w:numId w:val="5"/>
        </w:numPr>
        <w:rPr>
          <w:rStyle w:val="ff7fc0fs12"/>
          <w:sz w:val="28"/>
          <w:szCs w:val="28"/>
        </w:rPr>
      </w:pPr>
      <w:r>
        <w:rPr>
          <w:rStyle w:val="ff7fc0fs12"/>
          <w:sz w:val="28"/>
          <w:szCs w:val="28"/>
        </w:rPr>
        <w:t xml:space="preserve">участие в сельском митинге в центральном парке села, где традиционно присутствуют наши земляки-ветераны ВОВ, выступают глава Лакашинского сельского поселения, </w:t>
      </w:r>
    </w:p>
    <w:p w:rsidR="00375BC9" w:rsidRDefault="00375BC9" w:rsidP="00375BC9">
      <w:pPr>
        <w:pStyle w:val="a7"/>
        <w:numPr>
          <w:ilvl w:val="0"/>
          <w:numId w:val="5"/>
        </w:numPr>
        <w:rPr>
          <w:rStyle w:val="ff7fc0fs12"/>
          <w:sz w:val="28"/>
          <w:szCs w:val="28"/>
        </w:rPr>
      </w:pPr>
      <w:r>
        <w:rPr>
          <w:rStyle w:val="ff7fc0fs12"/>
          <w:sz w:val="28"/>
          <w:szCs w:val="28"/>
        </w:rPr>
        <w:lastRenderedPageBreak/>
        <w:t>флеш-моб  «Цепь Победы» - участники митинга, взявшись за руки, образуют кольцо вокруг обелиска, как символ Памяти и Единства;</w:t>
      </w:r>
    </w:p>
    <w:p w:rsidR="00375BC9" w:rsidRDefault="00375BC9" w:rsidP="00375BC9">
      <w:pPr>
        <w:pStyle w:val="a7"/>
        <w:numPr>
          <w:ilvl w:val="0"/>
          <w:numId w:val="5"/>
        </w:numPr>
        <w:rPr>
          <w:rStyle w:val="ff7fc0fs12"/>
          <w:sz w:val="28"/>
          <w:szCs w:val="28"/>
        </w:rPr>
      </w:pPr>
      <w:r>
        <w:rPr>
          <w:rStyle w:val="ff7fc0fs12"/>
          <w:sz w:val="28"/>
          <w:szCs w:val="28"/>
        </w:rPr>
        <w:t>участие в концерте для жителей села ко Дню Победы.</w:t>
      </w:r>
    </w:p>
    <w:p w:rsidR="00375BC9" w:rsidRDefault="00375BC9" w:rsidP="001D52C6">
      <w:pPr>
        <w:pStyle w:val="imalignjustify"/>
        <w:ind w:firstLine="360"/>
        <w:textAlignment w:val="baseline"/>
        <w:rPr>
          <w:rStyle w:val="ff7fc0fs12"/>
          <w:sz w:val="28"/>
          <w:szCs w:val="28"/>
        </w:rPr>
      </w:pPr>
      <w:r>
        <w:rPr>
          <w:rStyle w:val="ff7fc0fs12"/>
          <w:sz w:val="28"/>
          <w:szCs w:val="28"/>
        </w:rPr>
        <w:t xml:space="preserve">Формы работы, используемые по военно-патриотическому направлению в нашей школе, помогают молодежи в самореализации, овладении первоначальными навыками военной подготовки, физическом совершенствовании, изучении и сохранении военной истории России. </w:t>
      </w:r>
    </w:p>
    <w:p w:rsidR="00375BC9" w:rsidRDefault="00375BC9" w:rsidP="00375BC9">
      <w:pPr>
        <w:pStyle w:val="imalignjustify"/>
        <w:ind w:firstLine="360"/>
        <w:textAlignment w:val="baseline"/>
        <w:rPr>
          <w:rStyle w:val="ff7fc0fs12"/>
          <w:sz w:val="28"/>
          <w:szCs w:val="28"/>
        </w:rPr>
      </w:pPr>
    </w:p>
    <w:p w:rsidR="00375BC9" w:rsidRDefault="00375BC9" w:rsidP="00375BC9">
      <w:pPr>
        <w:pStyle w:val="imalignjustify"/>
        <w:textAlignment w:val="baseline"/>
        <w:rPr>
          <w:rStyle w:val="ff7fc0fs12"/>
          <w:sz w:val="28"/>
          <w:szCs w:val="28"/>
        </w:rPr>
      </w:pPr>
      <w:r>
        <w:rPr>
          <w:rStyle w:val="ff7fc0fs12"/>
          <w:b/>
          <w:color w:val="FF0000"/>
          <w:sz w:val="28"/>
          <w:szCs w:val="28"/>
        </w:rPr>
        <w:t>«Информационно-медийное»</w:t>
      </w:r>
      <w:r>
        <w:rPr>
          <w:rStyle w:val="ff7fc0fs12"/>
          <w:b/>
          <w:sz w:val="28"/>
          <w:szCs w:val="28"/>
        </w:rPr>
        <w:t xml:space="preserve"> </w:t>
      </w:r>
      <w:r>
        <w:rPr>
          <w:rStyle w:val="ff7fc0fs12"/>
          <w:sz w:val="28"/>
          <w:szCs w:val="28"/>
        </w:rPr>
        <w:t xml:space="preserve">направление  включает создание и активное использование в школе ученических средств массовой информации. </w:t>
      </w:r>
    </w:p>
    <w:p w:rsidR="00375BC9" w:rsidRDefault="00375BC9" w:rsidP="00375BC9">
      <w:r>
        <w:rPr>
          <w:color w:val="000000"/>
          <w:sz w:val="28"/>
          <w:szCs w:val="28"/>
        </w:rPr>
        <w:tab/>
        <w:t>Освещение работы отряда «РДШ  из ГСШ»  осуществляется на сайте школы (</w:t>
      </w:r>
      <w:hyperlink r:id="rId8" w:history="1">
        <w:r>
          <w:rPr>
            <w:rStyle w:val="a3"/>
            <w:color w:val="0000FF"/>
          </w:rPr>
          <w:t>http://gorodkovichi.ryazanschool.ru</w:t>
        </w:r>
      </w:hyperlink>
      <w:r>
        <w:t xml:space="preserve"> ) </w:t>
      </w:r>
      <w:r>
        <w:rPr>
          <w:color w:val="000000"/>
          <w:sz w:val="28"/>
          <w:szCs w:val="28"/>
        </w:rPr>
        <w:t>и в группе социальной сети «ВКонтакте» (</w:t>
      </w:r>
      <w:hyperlink r:id="rId9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vk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com</w:t>
        </w:r>
        <w:r>
          <w:rPr>
            <w:rStyle w:val="a3"/>
            <w:sz w:val="28"/>
            <w:szCs w:val="28"/>
          </w:rPr>
          <w:t>/</w:t>
        </w:r>
        <w:r>
          <w:rPr>
            <w:rStyle w:val="a3"/>
            <w:sz w:val="28"/>
            <w:szCs w:val="28"/>
            <w:lang w:val="en-US"/>
          </w:rPr>
          <w:t>club</w:t>
        </w:r>
        <w:r>
          <w:rPr>
            <w:rStyle w:val="a3"/>
            <w:sz w:val="28"/>
            <w:szCs w:val="28"/>
          </w:rPr>
          <w:t>14681394</w:t>
        </w:r>
      </w:hyperlink>
      <w:r>
        <w:t>)</w:t>
      </w:r>
      <w:r>
        <w:rPr>
          <w:sz w:val="28"/>
          <w:szCs w:val="28"/>
        </w:rPr>
        <w:t>.</w:t>
      </w:r>
    </w:p>
    <w:p w:rsidR="00375BC9" w:rsidRDefault="00375BC9" w:rsidP="00375BC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Организована систематическая работа по </w:t>
      </w:r>
      <w:r>
        <w:rPr>
          <w:color w:val="000000"/>
          <w:sz w:val="28"/>
          <w:szCs w:val="28"/>
        </w:rPr>
        <w:t xml:space="preserve">выпуску  информационных буклетов, реклам, агитплакатов, информационных листков  по разным темам.  Создана инициативная группа по </w:t>
      </w:r>
      <w:r>
        <w:rPr>
          <w:sz w:val="28"/>
          <w:szCs w:val="28"/>
        </w:rPr>
        <w:t>выпуску школьной газеты, на школьном сайте размещаются фотографии наших фотокорреспондентов.</w:t>
      </w:r>
    </w:p>
    <w:p w:rsidR="00375BC9" w:rsidRDefault="00375BC9" w:rsidP="00375BC9">
      <w:pPr>
        <w:ind w:firstLine="360"/>
        <w:jc w:val="both"/>
        <w:rPr>
          <w:rFonts w:eastAsia="Calibri"/>
          <w:sz w:val="28"/>
          <w:szCs w:val="28"/>
        </w:rPr>
      </w:pPr>
      <w:r>
        <w:rPr>
          <w:rStyle w:val="ff7fc0fs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 по вовлечению детей в Российское движение школьников продолжается. Для этого в школе созданы все условия, работают заинтересованные педагоги. Имеется стенд, где размещена вся основная информация о работе «РДШ из ГСШ». </w:t>
      </w:r>
    </w:p>
    <w:p w:rsidR="00375BC9" w:rsidRDefault="00375BC9" w:rsidP="00375BC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 своей стороны, как старшая вожатая  школы,  наблюдая за активностью и желанием ребят жить, творить и развиваться в «Российском движении школьников», я отмечаю явное повышение активности ребят. Обновленное содержание воспитательной работы вызвало подъем творческой активности наших школьников, и педагоги всячески стараются поддерживать их начинания. Так, например, в школе делает первые шаги  киностудия,  где монтируются небольшие тематические видеоролики, музыкальные видеозаставки  к праздникам, видеоотчеты о школьных мероприятиях. Активисты РДШ планируют съемку новостных видео-блоков «Один день из жизни школы».</w:t>
      </w:r>
    </w:p>
    <w:p w:rsidR="00375BC9" w:rsidRDefault="00375BC9" w:rsidP="00375B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Ведется обучение юных корреспондентов по программе внеурочной деятельности «Свой голос», разработанной с учетом Устава и в рамках информационно-медийного направления РДШ. </w:t>
      </w:r>
    </w:p>
    <w:p w:rsidR="00375BC9" w:rsidRDefault="00375BC9" w:rsidP="00375BC9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Мы поддерживаем  и поощряем  лидеров «Российского движения школьников» путёвками в  областной лагерь актива  «Пламенный», «Рубин». За два года там прошли обучение 6 ребят, активисты нашей школы. </w:t>
      </w:r>
    </w:p>
    <w:p w:rsidR="00375BC9" w:rsidRDefault="00375BC9" w:rsidP="00375BC9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</w:p>
    <w:p w:rsidR="00375BC9" w:rsidRDefault="00375BC9" w:rsidP="00375BC9">
      <w:pPr>
        <w:shd w:val="clear" w:color="auto" w:fill="FFFFFF"/>
        <w:jc w:val="both"/>
        <w:rPr>
          <w:rStyle w:val="c50"/>
          <w:color w:val="000000"/>
          <w:sz w:val="20"/>
          <w:szCs w:val="20"/>
        </w:rPr>
      </w:pPr>
    </w:p>
    <w:p w:rsidR="00375BC9" w:rsidRDefault="00375BC9"/>
    <w:sectPr w:rsidR="00375BC9" w:rsidSect="00926942">
      <w:footerReference w:type="default" r:id="rId10"/>
      <w:pgSz w:w="11906" w:h="16838"/>
      <w:pgMar w:top="284" w:right="14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230" w:rsidRDefault="00164230" w:rsidP="005B0312">
      <w:r>
        <w:separator/>
      </w:r>
    </w:p>
  </w:endnote>
  <w:endnote w:type="continuationSeparator" w:id="1">
    <w:p w:rsidR="00164230" w:rsidRDefault="00164230" w:rsidP="005B0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41167"/>
      <w:docPartObj>
        <w:docPartGallery w:val="Page Numbers (Bottom of Page)"/>
        <w:docPartUnique/>
      </w:docPartObj>
    </w:sdtPr>
    <w:sdtContent>
      <w:p w:rsidR="005B0312" w:rsidRDefault="005B0312">
        <w:pPr>
          <w:pStyle w:val="aa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5B0312" w:rsidRDefault="005B031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230" w:rsidRDefault="00164230" w:rsidP="005B0312">
      <w:r>
        <w:separator/>
      </w:r>
    </w:p>
  </w:footnote>
  <w:footnote w:type="continuationSeparator" w:id="1">
    <w:p w:rsidR="00164230" w:rsidRDefault="00164230" w:rsidP="005B0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212"/>
    <w:multiLevelType w:val="hybridMultilevel"/>
    <w:tmpl w:val="6766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143B5"/>
    <w:multiLevelType w:val="hybridMultilevel"/>
    <w:tmpl w:val="78DE70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16BD6"/>
    <w:multiLevelType w:val="hybridMultilevel"/>
    <w:tmpl w:val="7EB09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F06912"/>
    <w:multiLevelType w:val="hybridMultilevel"/>
    <w:tmpl w:val="416E7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7332C"/>
    <w:multiLevelType w:val="hybridMultilevel"/>
    <w:tmpl w:val="CFA46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BC9"/>
    <w:rsid w:val="0005317C"/>
    <w:rsid w:val="00164230"/>
    <w:rsid w:val="001D52C6"/>
    <w:rsid w:val="00241567"/>
    <w:rsid w:val="00341284"/>
    <w:rsid w:val="00361261"/>
    <w:rsid w:val="00375BC9"/>
    <w:rsid w:val="00515C8F"/>
    <w:rsid w:val="005811A2"/>
    <w:rsid w:val="005B0312"/>
    <w:rsid w:val="00645608"/>
    <w:rsid w:val="006D032A"/>
    <w:rsid w:val="00807AE0"/>
    <w:rsid w:val="00926942"/>
    <w:rsid w:val="00AC0FD3"/>
    <w:rsid w:val="00C57A2B"/>
    <w:rsid w:val="00D910DD"/>
    <w:rsid w:val="00E1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5BC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75BC9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semiHidden/>
    <w:unhideWhenUsed/>
    <w:rsid w:val="00375BC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75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375BC9"/>
    <w:pPr>
      <w:ind w:left="720"/>
      <w:contextualSpacing/>
    </w:pPr>
  </w:style>
  <w:style w:type="paragraph" w:customStyle="1" w:styleId="Default">
    <w:name w:val="Default"/>
    <w:uiPriority w:val="99"/>
    <w:rsid w:val="00375B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malignjustify">
    <w:name w:val="imalign_justify"/>
    <w:basedOn w:val="a"/>
    <w:uiPriority w:val="99"/>
    <w:rsid w:val="00375BC9"/>
    <w:pPr>
      <w:jc w:val="both"/>
    </w:pPr>
  </w:style>
  <w:style w:type="paragraph" w:customStyle="1" w:styleId="1">
    <w:name w:val="Заголовок №1"/>
    <w:basedOn w:val="a"/>
    <w:uiPriority w:val="99"/>
    <w:rsid w:val="00375BC9"/>
    <w:pPr>
      <w:shd w:val="clear" w:color="auto" w:fill="FFFFFF"/>
      <w:suppressAutoHyphens/>
      <w:spacing w:after="420" w:line="413" w:lineRule="exact"/>
      <w:jc w:val="center"/>
    </w:pPr>
    <w:rPr>
      <w:rFonts w:eastAsia="Tahoma"/>
      <w:b/>
      <w:bCs/>
      <w:sz w:val="36"/>
      <w:szCs w:val="36"/>
      <w:lang w:eastAsia="ar-SA"/>
    </w:rPr>
  </w:style>
  <w:style w:type="character" w:customStyle="1" w:styleId="Bodytext">
    <w:name w:val="Body text_"/>
    <w:basedOn w:val="a0"/>
    <w:link w:val="Bodytext0"/>
    <w:locked/>
    <w:rsid w:val="00375BC9"/>
    <w:rPr>
      <w:sz w:val="23"/>
      <w:szCs w:val="23"/>
      <w:shd w:val="clear" w:color="auto" w:fill="FFFFFF"/>
    </w:rPr>
  </w:style>
  <w:style w:type="paragraph" w:customStyle="1" w:styleId="Bodytext0">
    <w:name w:val="Body text"/>
    <w:basedOn w:val="a"/>
    <w:link w:val="Bodytext"/>
    <w:rsid w:val="00375BC9"/>
    <w:pPr>
      <w:shd w:val="clear" w:color="auto" w:fill="FFFFFF"/>
      <w:spacing w:line="274" w:lineRule="exact"/>
      <w:ind w:hanging="3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ff7fc0fs12">
    <w:name w:val="ff7 fc0 fs12"/>
    <w:rsid w:val="00375BC9"/>
  </w:style>
  <w:style w:type="character" w:customStyle="1" w:styleId="apple-converted-space">
    <w:name w:val="apple-converted-space"/>
    <w:basedOn w:val="a0"/>
    <w:rsid w:val="00375BC9"/>
  </w:style>
  <w:style w:type="character" w:customStyle="1" w:styleId="c50">
    <w:name w:val="c50"/>
    <w:basedOn w:val="a0"/>
    <w:rsid w:val="00375BC9"/>
  </w:style>
  <w:style w:type="character" w:customStyle="1" w:styleId="c2">
    <w:name w:val="c2"/>
    <w:basedOn w:val="a0"/>
    <w:rsid w:val="00375BC9"/>
  </w:style>
  <w:style w:type="paragraph" w:styleId="a8">
    <w:name w:val="header"/>
    <w:basedOn w:val="a"/>
    <w:link w:val="a9"/>
    <w:uiPriority w:val="99"/>
    <w:semiHidden/>
    <w:unhideWhenUsed/>
    <w:rsid w:val="005B03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0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B03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03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kovichi.ryazanschoo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k.com/club14681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1624</Words>
  <Characters>9261</Characters>
  <Application>Microsoft Office Word</Application>
  <DocSecurity>0</DocSecurity>
  <Lines>77</Lines>
  <Paragraphs>21</Paragraphs>
  <ScaleCrop>false</ScaleCrop>
  <Company/>
  <LinksUpToDate>false</LinksUpToDate>
  <CharactersWithSpaces>10864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Медкова Марина Владимировна</dc:creator>
  <cp:lastModifiedBy>Медкова Марина Владимировна</cp:lastModifiedBy>
  <cp:revision>14</cp:revision>
  <cp:lastPrinted>2019-11-18T12:09:00Z</cp:lastPrinted>
  <dcterms:created xsi:type="dcterms:W3CDTF">2019-09-13T08:01:00Z</dcterms:created>
  <dcterms:modified xsi:type="dcterms:W3CDTF">2019-11-18T12:10:00Z</dcterms:modified>
</cp:coreProperties>
</file>