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37" w:rsidRDefault="00126A25" w:rsidP="00126A25">
      <w:pPr>
        <w:shd w:val="clear" w:color="auto" w:fill="FAFAFA"/>
        <w:spacing w:after="0" w:line="475" w:lineRule="atLeast"/>
        <w:jc w:val="center"/>
        <w:rPr>
          <w:rFonts w:ascii="Arial" w:eastAsia="Times New Roman" w:hAnsi="Arial" w:cs="Arial"/>
          <w:b/>
          <w:bCs/>
          <w:color w:val="C00000"/>
          <w:sz w:val="48"/>
          <w:szCs w:val="48"/>
          <w:lang w:eastAsia="ru-RU"/>
        </w:rPr>
      </w:pPr>
      <w:r w:rsidRPr="00DD5DF8">
        <w:rPr>
          <w:rFonts w:ascii="Arial" w:eastAsia="Times New Roman" w:hAnsi="Arial" w:cs="Arial"/>
          <w:b/>
          <w:bCs/>
          <w:color w:val="C00000"/>
          <w:sz w:val="48"/>
          <w:szCs w:val="48"/>
          <w:lang w:eastAsia="ru-RU"/>
        </w:rPr>
        <w:t xml:space="preserve">Профилактика безопасной езды на </w:t>
      </w:r>
      <w:proofErr w:type="spellStart"/>
      <w:r w:rsidRPr="00DD5DF8">
        <w:rPr>
          <w:rFonts w:ascii="Arial" w:eastAsia="Times New Roman" w:hAnsi="Arial" w:cs="Arial"/>
          <w:b/>
          <w:bCs/>
          <w:color w:val="C00000"/>
          <w:sz w:val="48"/>
          <w:szCs w:val="48"/>
          <w:lang w:eastAsia="ru-RU"/>
        </w:rPr>
        <w:t>мототранспорте</w:t>
      </w:r>
      <w:proofErr w:type="spellEnd"/>
    </w:p>
    <w:p w:rsidR="00DD5DF8" w:rsidRPr="00DD5DF8" w:rsidRDefault="00DD5DF8" w:rsidP="00126A25">
      <w:pPr>
        <w:shd w:val="clear" w:color="auto" w:fill="FAFAFA"/>
        <w:spacing w:after="0" w:line="475" w:lineRule="atLeast"/>
        <w:jc w:val="center"/>
        <w:rPr>
          <w:rFonts w:ascii="Arial" w:eastAsia="Times New Roman" w:hAnsi="Arial" w:cs="Arial"/>
          <w:b/>
          <w:bCs/>
          <w:color w:val="C00000"/>
          <w:sz w:val="48"/>
          <w:szCs w:val="48"/>
          <w:lang w:eastAsia="ru-RU"/>
        </w:rPr>
      </w:pPr>
    </w:p>
    <w:p w:rsidR="00BD1637" w:rsidRDefault="00990B97" w:rsidP="00126A25">
      <w:pPr>
        <w:shd w:val="clear" w:color="auto" w:fill="FAFAFA"/>
        <w:spacing w:after="0" w:line="475" w:lineRule="atLeast"/>
        <w:jc w:val="center"/>
        <w:rPr>
          <w:rFonts w:ascii="Arial" w:eastAsia="Times New Roman" w:hAnsi="Arial" w:cs="Arial"/>
          <w:b/>
          <w:bCs/>
          <w:color w:val="1E1F23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54385" cy="2301425"/>
            <wp:effectExtent l="19050" t="0" r="0" b="0"/>
            <wp:docPr id="1" name="Рисунок 1" descr="http://static.mvd.ru/upload/site65/document_news/13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mvd.ru/upload/site65/document_news/13(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378" cy="2308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DF8" w:rsidRDefault="00126A25" w:rsidP="00126A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F23"/>
          <w:lang w:eastAsia="ru-RU"/>
        </w:rPr>
      </w:pPr>
      <w:r w:rsidRPr="00126A25">
        <w:rPr>
          <w:rFonts w:ascii="Arial" w:eastAsia="Times New Roman" w:hAnsi="Arial" w:cs="Arial"/>
          <w:color w:val="1E1F23"/>
          <w:lang w:eastAsia="ru-RU"/>
        </w:rPr>
        <w:t> </w:t>
      </w:r>
      <w:r>
        <w:rPr>
          <w:rFonts w:ascii="Arial" w:eastAsia="Times New Roman" w:hAnsi="Arial" w:cs="Arial"/>
          <w:color w:val="1E1F23"/>
          <w:lang w:eastAsia="ru-RU"/>
        </w:rPr>
        <w:tab/>
      </w:r>
    </w:p>
    <w:p w:rsidR="00126A25" w:rsidRDefault="00126A25" w:rsidP="00DD5DF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E1F23"/>
          <w:lang w:eastAsia="ru-RU"/>
        </w:rPr>
      </w:pPr>
      <w:r w:rsidRPr="00126A25">
        <w:rPr>
          <w:rFonts w:ascii="Arial" w:eastAsia="Times New Roman" w:hAnsi="Arial" w:cs="Arial"/>
          <w:color w:val="1E1F23"/>
          <w:lang w:eastAsia="ru-RU"/>
        </w:rPr>
        <w:t xml:space="preserve">В связи с установившейся теплой погодой увеличилось число на дорогах таких транспортных средств, как мотоциклы, </w:t>
      </w:r>
      <w:proofErr w:type="spellStart"/>
      <w:r w:rsidRPr="00126A25">
        <w:rPr>
          <w:rFonts w:ascii="Arial" w:eastAsia="Times New Roman" w:hAnsi="Arial" w:cs="Arial"/>
          <w:color w:val="1E1F23"/>
          <w:lang w:eastAsia="ru-RU"/>
        </w:rPr>
        <w:t>квадроциклы</w:t>
      </w:r>
      <w:proofErr w:type="spellEnd"/>
      <w:r w:rsidRPr="00126A25">
        <w:rPr>
          <w:rFonts w:ascii="Arial" w:eastAsia="Times New Roman" w:hAnsi="Arial" w:cs="Arial"/>
          <w:color w:val="1E1F23"/>
          <w:lang w:eastAsia="ru-RU"/>
        </w:rPr>
        <w:t xml:space="preserve">, скутера и мопеды, так же в связи с увеличением транспортного потока в летний период возрастает число ДТП с участием </w:t>
      </w:r>
      <w:proofErr w:type="spellStart"/>
      <w:r w:rsidRPr="00126A25">
        <w:rPr>
          <w:rFonts w:ascii="Arial" w:eastAsia="Times New Roman" w:hAnsi="Arial" w:cs="Arial"/>
          <w:color w:val="1E1F23"/>
          <w:lang w:eastAsia="ru-RU"/>
        </w:rPr>
        <w:t>мототехники</w:t>
      </w:r>
      <w:proofErr w:type="spellEnd"/>
      <w:r w:rsidRPr="00126A25">
        <w:rPr>
          <w:rFonts w:ascii="Arial" w:eastAsia="Times New Roman" w:hAnsi="Arial" w:cs="Arial"/>
          <w:color w:val="1E1F23"/>
          <w:lang w:eastAsia="ru-RU"/>
        </w:rPr>
        <w:t xml:space="preserve">. Основными причинами ДТП являются слабая водительская дисциплина, управление </w:t>
      </w:r>
      <w:proofErr w:type="spellStart"/>
      <w:r w:rsidRPr="00126A25">
        <w:rPr>
          <w:rFonts w:ascii="Arial" w:eastAsia="Times New Roman" w:hAnsi="Arial" w:cs="Arial"/>
          <w:color w:val="1E1F23"/>
          <w:lang w:eastAsia="ru-RU"/>
        </w:rPr>
        <w:t>мототехникой</w:t>
      </w:r>
      <w:proofErr w:type="spellEnd"/>
      <w:r w:rsidRPr="00126A25">
        <w:rPr>
          <w:rFonts w:ascii="Arial" w:eastAsia="Times New Roman" w:hAnsi="Arial" w:cs="Arial"/>
          <w:color w:val="1E1F23"/>
          <w:lang w:eastAsia="ru-RU"/>
        </w:rPr>
        <w:t xml:space="preserve"> в нетрезвом виде, с превышением скоростного режима, без мотошлема, так же лицами не имеющим права на управление </w:t>
      </w:r>
      <w:proofErr w:type="spellStart"/>
      <w:r w:rsidRPr="00126A25">
        <w:rPr>
          <w:rFonts w:ascii="Arial" w:eastAsia="Times New Roman" w:hAnsi="Arial" w:cs="Arial"/>
          <w:color w:val="1E1F23"/>
          <w:lang w:eastAsia="ru-RU"/>
        </w:rPr>
        <w:t>мототехникой</w:t>
      </w:r>
      <w:proofErr w:type="spellEnd"/>
      <w:r w:rsidRPr="00126A25">
        <w:rPr>
          <w:rFonts w:ascii="Arial" w:eastAsia="Times New Roman" w:hAnsi="Arial" w:cs="Arial"/>
          <w:color w:val="1E1F23"/>
          <w:lang w:eastAsia="ru-RU"/>
        </w:rPr>
        <w:t xml:space="preserve">. К тому же мопед, скутер, </w:t>
      </w:r>
      <w:proofErr w:type="spellStart"/>
      <w:r w:rsidRPr="00126A25">
        <w:rPr>
          <w:rFonts w:ascii="Arial" w:eastAsia="Times New Roman" w:hAnsi="Arial" w:cs="Arial"/>
          <w:color w:val="1E1F23"/>
          <w:lang w:eastAsia="ru-RU"/>
        </w:rPr>
        <w:t>квадроцикл</w:t>
      </w:r>
      <w:proofErr w:type="spellEnd"/>
      <w:r w:rsidRPr="00126A25">
        <w:rPr>
          <w:rFonts w:ascii="Arial" w:eastAsia="Times New Roman" w:hAnsi="Arial" w:cs="Arial"/>
          <w:color w:val="1E1F23"/>
          <w:lang w:eastAsia="ru-RU"/>
        </w:rPr>
        <w:t xml:space="preserve"> – это самые незащищенные виды транспортных средств, и даже незначительные столкновения, а иногда и просто падение, могут повлечь за собой серьезные последствия.</w:t>
      </w:r>
    </w:p>
    <w:p w:rsidR="00126A25" w:rsidRDefault="00126A25" w:rsidP="00126A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E1F23"/>
          <w:lang w:eastAsia="ru-RU"/>
        </w:rPr>
      </w:pPr>
      <w:r w:rsidRPr="00126A25">
        <w:rPr>
          <w:rFonts w:ascii="Arial" w:eastAsia="Times New Roman" w:hAnsi="Arial" w:cs="Arial"/>
          <w:b/>
          <w:bCs/>
          <w:color w:val="1E1F23"/>
          <w:lang w:eastAsia="ru-RU"/>
        </w:rPr>
        <w:t> Скутеры, мопеды и мотоциклы</w:t>
      </w:r>
      <w:r w:rsidRPr="00126A25">
        <w:rPr>
          <w:rFonts w:ascii="Arial" w:eastAsia="Times New Roman" w:hAnsi="Arial" w:cs="Arial"/>
          <w:color w:val="1E1F23"/>
          <w:lang w:eastAsia="ru-RU"/>
        </w:rPr>
        <w:t> — сегодня у подростков довольно большой выбор для развлечений. Но, не владея даже элементарными сведениями о правилах дорожного движения, несовершеннолетние выезжают на проезжую часть, что в итоге может привести к дорожно-транспортным происшествиям. К сожалению, родители, купив ребенку мопед, не принимают во внимание, что выезд на дорогу запрещен лицам, не д</w:t>
      </w:r>
      <w:r w:rsidR="00D446B0">
        <w:rPr>
          <w:rFonts w:ascii="Arial" w:eastAsia="Times New Roman" w:hAnsi="Arial" w:cs="Arial"/>
          <w:color w:val="1E1F23"/>
          <w:lang w:eastAsia="ru-RU"/>
        </w:rPr>
        <w:t>остигшим 16-летнего возраста, и</w:t>
      </w:r>
      <w:r w:rsidRPr="00126A25">
        <w:rPr>
          <w:rFonts w:ascii="Arial" w:eastAsia="Times New Roman" w:hAnsi="Arial" w:cs="Arial"/>
          <w:color w:val="1E1F23"/>
          <w:lang w:eastAsia="ru-RU"/>
        </w:rPr>
        <w:t xml:space="preserve"> скорее всего, не знают, где именно катается их ребенок.</w:t>
      </w:r>
      <w:r w:rsidRPr="00126A25">
        <w:rPr>
          <w:rFonts w:ascii="Arial" w:eastAsia="Times New Roman" w:hAnsi="Arial" w:cs="Arial"/>
          <w:color w:val="1E1F23"/>
          <w:lang w:eastAsia="ru-RU"/>
        </w:rPr>
        <w:br/>
        <w:t> </w:t>
      </w:r>
      <w:r w:rsidRPr="00126A25">
        <w:rPr>
          <w:rFonts w:ascii="Arial" w:eastAsia="Times New Roman" w:hAnsi="Arial" w:cs="Arial"/>
          <w:b/>
          <w:bCs/>
          <w:color w:val="1E1F23"/>
          <w:lang w:eastAsia="ru-RU"/>
        </w:rPr>
        <w:t>Согласно ст. 24.1.</w:t>
      </w:r>
      <w:r w:rsidRPr="00126A25">
        <w:rPr>
          <w:rFonts w:ascii="Arial" w:eastAsia="Times New Roman" w:hAnsi="Arial" w:cs="Arial"/>
          <w:color w:val="1E1F23"/>
          <w:lang w:eastAsia="ru-RU"/>
        </w:rPr>
        <w:t> Правил дорожного движения Российской Федерации управлять велосипедом при движении по дорогам разрешается лицам не моложе 14 лет, а мопедом — не моложе 16 лет.</w:t>
      </w:r>
    </w:p>
    <w:p w:rsidR="00126A25" w:rsidRDefault="00126A25" w:rsidP="00126A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E1F23"/>
          <w:lang w:eastAsia="ru-RU"/>
        </w:rPr>
      </w:pPr>
      <w:r w:rsidRPr="00126A25">
        <w:rPr>
          <w:rFonts w:ascii="Arial" w:eastAsia="Times New Roman" w:hAnsi="Arial" w:cs="Arial"/>
          <w:color w:val="1E1F23"/>
          <w:lang w:eastAsia="ru-RU"/>
        </w:rPr>
        <w:t>Управлять мотоциклами, мотороллерами и другими механическими транспортными средствами, могут только граждане, имеющие водительское удостоверение.</w:t>
      </w:r>
      <w:r w:rsidRPr="00126A25">
        <w:rPr>
          <w:rFonts w:ascii="Arial" w:eastAsia="Times New Roman" w:hAnsi="Arial" w:cs="Arial"/>
          <w:color w:val="1E1F23"/>
          <w:lang w:eastAsia="ru-RU"/>
        </w:rPr>
        <w:br/>
        <w:t> </w:t>
      </w:r>
      <w:r>
        <w:rPr>
          <w:rFonts w:ascii="Arial" w:eastAsia="Times New Roman" w:hAnsi="Arial" w:cs="Arial"/>
          <w:color w:val="1E1F23"/>
          <w:lang w:eastAsia="ru-RU"/>
        </w:rPr>
        <w:tab/>
      </w:r>
      <w:r w:rsidRPr="00126A25">
        <w:rPr>
          <w:rFonts w:ascii="Arial" w:eastAsia="Times New Roman" w:hAnsi="Arial" w:cs="Arial"/>
          <w:b/>
          <w:bCs/>
          <w:color w:val="1E1F23"/>
          <w:lang w:eastAsia="ru-RU"/>
        </w:rPr>
        <w:t>Водительское удостоверение</w:t>
      </w:r>
      <w:r w:rsidRPr="00126A25">
        <w:rPr>
          <w:rFonts w:ascii="Arial" w:eastAsia="Times New Roman" w:hAnsi="Arial" w:cs="Arial"/>
          <w:color w:val="1E1F23"/>
          <w:lang w:eastAsia="ru-RU"/>
        </w:rPr>
        <w:t xml:space="preserve"> на право  управления мотоциклами, мотороллерами и другими </w:t>
      </w:r>
      <w:proofErr w:type="spellStart"/>
      <w:r w:rsidRPr="00126A25">
        <w:rPr>
          <w:rFonts w:ascii="Arial" w:eastAsia="Times New Roman" w:hAnsi="Arial" w:cs="Arial"/>
          <w:color w:val="1E1F23"/>
          <w:lang w:eastAsia="ru-RU"/>
        </w:rPr>
        <w:t>мототранспортными</w:t>
      </w:r>
      <w:proofErr w:type="spellEnd"/>
      <w:r w:rsidRPr="00126A25">
        <w:rPr>
          <w:rFonts w:ascii="Arial" w:eastAsia="Times New Roman" w:hAnsi="Arial" w:cs="Arial"/>
          <w:color w:val="1E1F23"/>
          <w:lang w:eastAsia="ru-RU"/>
        </w:rPr>
        <w:t xml:space="preserve"> средствами (категория "А") может быть получено лицами, достигшими 16 лет, на управление автомобилями – лицами, достигшими 18 лет.</w:t>
      </w:r>
    </w:p>
    <w:p w:rsidR="00126A25" w:rsidRDefault="00F544DD" w:rsidP="00126A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E1F23"/>
          <w:lang w:eastAsia="ru-RU"/>
        </w:rPr>
      </w:pPr>
      <w:r>
        <w:rPr>
          <w:rFonts w:ascii="Arial" w:eastAsia="Times New Roman" w:hAnsi="Arial" w:cs="Arial"/>
          <w:color w:val="1E1F23"/>
          <w:lang w:eastAsia="ru-RU"/>
        </w:rPr>
        <w:t> Для вождения мопеда</w:t>
      </w:r>
      <w:r w:rsidR="00126A25" w:rsidRPr="00126A25">
        <w:rPr>
          <w:rFonts w:ascii="Arial" w:eastAsia="Times New Roman" w:hAnsi="Arial" w:cs="Arial"/>
          <w:color w:val="1E1F23"/>
          <w:lang w:eastAsia="ru-RU"/>
        </w:rPr>
        <w:t xml:space="preserve"> придется по</w:t>
      </w:r>
      <w:r>
        <w:rPr>
          <w:rFonts w:ascii="Arial" w:eastAsia="Times New Roman" w:hAnsi="Arial" w:cs="Arial"/>
          <w:color w:val="1E1F23"/>
          <w:lang w:eastAsia="ru-RU"/>
        </w:rPr>
        <w:t xml:space="preserve">лучать права категории «М». Закон </w:t>
      </w:r>
      <w:r w:rsidR="00126A25" w:rsidRPr="00126A25">
        <w:rPr>
          <w:rFonts w:ascii="Arial" w:eastAsia="Times New Roman" w:hAnsi="Arial" w:cs="Arial"/>
          <w:color w:val="1E1F23"/>
          <w:lang w:eastAsia="ru-RU"/>
        </w:rPr>
        <w:t xml:space="preserve"> вступил в силу</w:t>
      </w:r>
      <w:r>
        <w:rPr>
          <w:rFonts w:ascii="Arial" w:eastAsia="Times New Roman" w:hAnsi="Arial" w:cs="Arial"/>
          <w:color w:val="1E1F23"/>
          <w:lang w:eastAsia="ru-RU"/>
        </w:rPr>
        <w:t xml:space="preserve"> с 2013года</w:t>
      </w:r>
      <w:r w:rsidR="00126A25" w:rsidRPr="00126A25">
        <w:rPr>
          <w:rFonts w:ascii="Arial" w:eastAsia="Times New Roman" w:hAnsi="Arial" w:cs="Arial"/>
          <w:color w:val="1E1F23"/>
          <w:lang w:eastAsia="ru-RU"/>
        </w:rPr>
        <w:t>. В первую очередь, за подростками должны следить родители, ведь именно они и несут административную ответственно</w:t>
      </w:r>
      <w:r w:rsidR="0046636E">
        <w:rPr>
          <w:rFonts w:ascii="Arial" w:eastAsia="Times New Roman" w:hAnsi="Arial" w:cs="Arial"/>
          <w:color w:val="1E1F23"/>
          <w:lang w:eastAsia="ru-RU"/>
        </w:rPr>
        <w:t>сть за своих несовершеннолетних детей.</w:t>
      </w:r>
      <w:r w:rsidR="0046636E">
        <w:rPr>
          <w:rFonts w:ascii="Arial" w:eastAsia="Times New Roman" w:hAnsi="Arial" w:cs="Arial"/>
          <w:color w:val="1E1F23"/>
          <w:lang w:eastAsia="ru-RU"/>
        </w:rPr>
        <w:br/>
      </w:r>
      <w:r w:rsidR="00126A25" w:rsidRPr="00126A25">
        <w:rPr>
          <w:rFonts w:ascii="Arial" w:eastAsia="Times New Roman" w:hAnsi="Arial" w:cs="Arial"/>
          <w:color w:val="1E1F23"/>
          <w:lang w:eastAsia="ru-RU"/>
        </w:rPr>
        <w:t>Для того</w:t>
      </w:r>
      <w:proofErr w:type="gramStart"/>
      <w:r w:rsidR="00126A25" w:rsidRPr="00126A25">
        <w:rPr>
          <w:rFonts w:ascii="Arial" w:eastAsia="Times New Roman" w:hAnsi="Arial" w:cs="Arial"/>
          <w:color w:val="1E1F23"/>
          <w:lang w:eastAsia="ru-RU"/>
        </w:rPr>
        <w:t>,</w:t>
      </w:r>
      <w:proofErr w:type="gramEnd"/>
      <w:r w:rsidR="00126A25" w:rsidRPr="00126A25">
        <w:rPr>
          <w:rFonts w:ascii="Arial" w:eastAsia="Times New Roman" w:hAnsi="Arial" w:cs="Arial"/>
          <w:color w:val="1E1F23"/>
          <w:lang w:eastAsia="ru-RU"/>
        </w:rPr>
        <w:t xml:space="preserve"> чтобы разобраться, что же такое скутер, обратимся к Правилам дорожного движения. В пункте 1.2.  ПДД изложены понятия таких видов механических транспортных средств, как мотоцикл и мопед.</w:t>
      </w:r>
    </w:p>
    <w:p w:rsidR="00126A25" w:rsidRDefault="00126A25" w:rsidP="00126A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E1F23"/>
          <w:lang w:eastAsia="ru-RU"/>
        </w:rPr>
      </w:pPr>
      <w:r w:rsidRPr="00126A25">
        <w:rPr>
          <w:rFonts w:ascii="Arial" w:eastAsia="Times New Roman" w:hAnsi="Arial" w:cs="Arial"/>
          <w:color w:val="1E1F23"/>
          <w:lang w:eastAsia="ru-RU"/>
        </w:rPr>
        <w:t> Мотоцикл — двухколесное механическое транспортное средство с боковым прицепом или без него. К мотоциклам приравниваются трех- и четырехколесные механические транспортные средства, имеющие массу в снаряженном состоянии не более 400 кг</w:t>
      </w:r>
      <w:r>
        <w:rPr>
          <w:rFonts w:ascii="Arial" w:eastAsia="Times New Roman" w:hAnsi="Arial" w:cs="Arial"/>
          <w:color w:val="1E1F23"/>
          <w:lang w:eastAsia="ru-RU"/>
        </w:rPr>
        <w:t>.</w:t>
      </w:r>
    </w:p>
    <w:p w:rsidR="00126A25" w:rsidRDefault="00126A25" w:rsidP="00126A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E1F23"/>
          <w:lang w:eastAsia="ru-RU"/>
        </w:rPr>
      </w:pPr>
      <w:r w:rsidRPr="00126A25">
        <w:rPr>
          <w:rFonts w:ascii="Arial" w:eastAsia="Times New Roman" w:hAnsi="Arial" w:cs="Arial"/>
          <w:color w:val="1E1F23"/>
          <w:lang w:eastAsia="ru-RU"/>
        </w:rPr>
        <w:t> Мопед – двух</w:t>
      </w:r>
      <w:r w:rsidR="0046636E">
        <w:rPr>
          <w:rFonts w:ascii="Arial" w:eastAsia="Times New Roman" w:hAnsi="Arial" w:cs="Arial"/>
          <w:color w:val="1E1F23"/>
          <w:lang w:eastAsia="ru-RU"/>
        </w:rPr>
        <w:t xml:space="preserve"> </w:t>
      </w:r>
      <w:r w:rsidRPr="00126A25">
        <w:rPr>
          <w:rFonts w:ascii="Arial" w:eastAsia="Times New Roman" w:hAnsi="Arial" w:cs="Arial"/>
          <w:color w:val="1E1F23"/>
          <w:lang w:eastAsia="ru-RU"/>
        </w:rPr>
        <w:t>- или трехколесное транспортное средство, приводимое в движение двигателем с рабочим объемом не более 50 куб. см и имеющее максимальную конструкт</w:t>
      </w:r>
      <w:r w:rsidR="0046636E">
        <w:rPr>
          <w:rFonts w:ascii="Arial" w:eastAsia="Times New Roman" w:hAnsi="Arial" w:cs="Arial"/>
          <w:color w:val="1E1F23"/>
          <w:lang w:eastAsia="ru-RU"/>
        </w:rPr>
        <w:t>ивную скорость не более 50 км/ч,</w:t>
      </w:r>
      <w:r w:rsidRPr="00126A25">
        <w:rPr>
          <w:rFonts w:ascii="Arial" w:eastAsia="Times New Roman" w:hAnsi="Arial" w:cs="Arial"/>
          <w:color w:val="1E1F23"/>
          <w:lang w:eastAsia="ru-RU"/>
        </w:rPr>
        <w:t xml:space="preserve"> </w:t>
      </w:r>
      <w:r w:rsidR="0046636E">
        <w:rPr>
          <w:rFonts w:ascii="Arial" w:eastAsia="Times New Roman" w:hAnsi="Arial" w:cs="Arial"/>
          <w:color w:val="1E1F23"/>
          <w:lang w:eastAsia="ru-RU"/>
        </w:rPr>
        <w:t xml:space="preserve">или электродвигатель с номинальной </w:t>
      </w:r>
      <w:r w:rsidR="00970DE4">
        <w:rPr>
          <w:rFonts w:ascii="Arial" w:eastAsia="Times New Roman" w:hAnsi="Arial" w:cs="Arial"/>
          <w:color w:val="1E1F23"/>
          <w:lang w:eastAsia="ru-RU"/>
        </w:rPr>
        <w:lastRenderedPageBreak/>
        <w:t>максимальной мощ</w:t>
      </w:r>
      <w:r w:rsidR="0046636E">
        <w:rPr>
          <w:rFonts w:ascii="Arial" w:eastAsia="Times New Roman" w:hAnsi="Arial" w:cs="Arial"/>
          <w:color w:val="1E1F23"/>
          <w:lang w:eastAsia="ru-RU"/>
        </w:rPr>
        <w:t>ностью в режиме длительной нагрузки более 0.25кВт и менее 4кВт</w:t>
      </w:r>
      <w:r>
        <w:rPr>
          <w:rFonts w:ascii="Arial" w:eastAsia="Times New Roman" w:hAnsi="Arial" w:cs="Arial"/>
          <w:color w:val="1E1F23"/>
          <w:lang w:eastAsia="ru-RU"/>
        </w:rPr>
        <w:t>.</w:t>
      </w:r>
      <w:r w:rsidR="0046636E" w:rsidRPr="0046636E">
        <w:rPr>
          <w:rFonts w:ascii="Arial" w:eastAsia="Times New Roman" w:hAnsi="Arial" w:cs="Arial"/>
          <w:color w:val="1E1F23"/>
          <w:lang w:eastAsia="ru-RU"/>
        </w:rPr>
        <w:t xml:space="preserve"> </w:t>
      </w:r>
      <w:r w:rsidR="0046636E" w:rsidRPr="00126A25">
        <w:rPr>
          <w:rFonts w:ascii="Arial" w:eastAsia="Times New Roman" w:hAnsi="Arial" w:cs="Arial"/>
          <w:color w:val="1E1F23"/>
          <w:lang w:eastAsia="ru-RU"/>
        </w:rPr>
        <w:t xml:space="preserve">К мопедам приравниваются велосипеды с подвесным двигателем, </w:t>
      </w:r>
      <w:proofErr w:type="spellStart"/>
      <w:r w:rsidR="0046636E" w:rsidRPr="00126A25">
        <w:rPr>
          <w:rFonts w:ascii="Arial" w:eastAsia="Times New Roman" w:hAnsi="Arial" w:cs="Arial"/>
          <w:color w:val="1E1F23"/>
          <w:lang w:eastAsia="ru-RU"/>
        </w:rPr>
        <w:t>мокики</w:t>
      </w:r>
      <w:proofErr w:type="spellEnd"/>
      <w:r w:rsidR="0046636E" w:rsidRPr="00126A25">
        <w:rPr>
          <w:rFonts w:ascii="Arial" w:eastAsia="Times New Roman" w:hAnsi="Arial" w:cs="Arial"/>
          <w:color w:val="1E1F23"/>
          <w:lang w:eastAsia="ru-RU"/>
        </w:rPr>
        <w:t xml:space="preserve"> и другие транспортные средства с аналогичными характеристиками</w:t>
      </w:r>
      <w:r w:rsidR="0046636E">
        <w:rPr>
          <w:rFonts w:ascii="Arial" w:eastAsia="Times New Roman" w:hAnsi="Arial" w:cs="Arial"/>
          <w:color w:val="1E1F23"/>
          <w:lang w:eastAsia="ru-RU"/>
        </w:rPr>
        <w:t>.</w:t>
      </w:r>
    </w:p>
    <w:p w:rsidR="00126A25" w:rsidRDefault="00126A25" w:rsidP="00126A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E1F23"/>
          <w:lang w:eastAsia="ru-RU"/>
        </w:rPr>
      </w:pPr>
      <w:r w:rsidRPr="00126A25">
        <w:rPr>
          <w:rFonts w:ascii="Arial" w:eastAsia="Times New Roman" w:hAnsi="Arial" w:cs="Arial"/>
          <w:color w:val="1E1F23"/>
          <w:lang w:eastAsia="ru-RU"/>
        </w:rPr>
        <w:t> Как видно из данных определений, понятия «мотоцикл» и «мопед» довольно емкие и охватывают все виды двухколесных механических транспортных средств. Так к какой же из приведенных категорий транспортных средств можно отнести скутер?</w:t>
      </w:r>
      <w:r>
        <w:rPr>
          <w:rFonts w:ascii="Arial" w:eastAsia="Times New Roman" w:hAnsi="Arial" w:cs="Arial"/>
          <w:color w:val="1E1F23"/>
          <w:lang w:eastAsia="ru-RU"/>
        </w:rPr>
        <w:t xml:space="preserve"> </w:t>
      </w:r>
      <w:r w:rsidRPr="00126A25">
        <w:rPr>
          <w:rFonts w:ascii="Arial" w:eastAsia="Times New Roman" w:hAnsi="Arial" w:cs="Arial"/>
          <w:color w:val="1E1F23"/>
          <w:lang w:eastAsia="ru-RU"/>
        </w:rPr>
        <w:t> Ответ очевиден. Если двухколесное механическое транспортное средство приводится в движение двигателем с рабочим объемом до 50 кубических сантиметров и имеет максимальную конструктивную скорость движения, определенную его технической характеристикой, не более 50 км/ч, то оно подпадает под определение мопеда. Порядок участия таких транспортных сре</w:t>
      </w:r>
      <w:proofErr w:type="gramStart"/>
      <w:r w:rsidRPr="00126A25">
        <w:rPr>
          <w:rFonts w:ascii="Arial" w:eastAsia="Times New Roman" w:hAnsi="Arial" w:cs="Arial"/>
          <w:color w:val="1E1F23"/>
          <w:lang w:eastAsia="ru-RU"/>
        </w:rPr>
        <w:t>дств в д</w:t>
      </w:r>
      <w:proofErr w:type="gramEnd"/>
      <w:r w:rsidRPr="00126A25">
        <w:rPr>
          <w:rFonts w:ascii="Arial" w:eastAsia="Times New Roman" w:hAnsi="Arial" w:cs="Arial"/>
          <w:color w:val="1E1F23"/>
          <w:lang w:eastAsia="ru-RU"/>
        </w:rPr>
        <w:t>орожном движении и обязанности водителей мопедов оговорены в ПДД. Если же «скутер» оснащен двига</w:t>
      </w:r>
      <w:r w:rsidR="00AB3FC9">
        <w:rPr>
          <w:rFonts w:ascii="Arial" w:eastAsia="Times New Roman" w:hAnsi="Arial" w:cs="Arial"/>
          <w:color w:val="1E1F23"/>
          <w:lang w:eastAsia="ru-RU"/>
        </w:rPr>
        <w:t xml:space="preserve">телем с рабочим объемом до </w:t>
      </w:r>
      <w:r w:rsidRPr="00126A25">
        <w:rPr>
          <w:rFonts w:ascii="Arial" w:eastAsia="Times New Roman" w:hAnsi="Arial" w:cs="Arial"/>
          <w:color w:val="1E1F23"/>
          <w:lang w:eastAsia="ru-RU"/>
        </w:rPr>
        <w:t xml:space="preserve"> </w:t>
      </w:r>
      <w:r w:rsidR="00AB3FC9">
        <w:rPr>
          <w:rFonts w:ascii="Arial" w:eastAsia="Times New Roman" w:hAnsi="Arial" w:cs="Arial"/>
          <w:color w:val="1E1F23"/>
          <w:lang w:eastAsia="ru-RU"/>
        </w:rPr>
        <w:t>125 кубических сантиметров</w:t>
      </w:r>
      <w:r w:rsidRPr="00126A25">
        <w:rPr>
          <w:rFonts w:ascii="Arial" w:eastAsia="Times New Roman" w:hAnsi="Arial" w:cs="Arial"/>
          <w:color w:val="1E1F23"/>
          <w:lang w:eastAsia="ru-RU"/>
        </w:rPr>
        <w:t>, такое транспортное средство приравнивается к мотоциклу. Водители таких «скутеров» должны иметь водительское удостоверение категории «А</w:t>
      </w:r>
      <w:proofErr w:type="gramStart"/>
      <w:r w:rsidR="00AB3FC9">
        <w:rPr>
          <w:rFonts w:ascii="Arial" w:eastAsia="Times New Roman" w:hAnsi="Arial" w:cs="Arial"/>
          <w:color w:val="1E1F23"/>
          <w:lang w:eastAsia="ru-RU"/>
        </w:rPr>
        <w:t>1</w:t>
      </w:r>
      <w:proofErr w:type="gramEnd"/>
      <w:r w:rsidRPr="00126A25">
        <w:rPr>
          <w:rFonts w:ascii="Arial" w:eastAsia="Times New Roman" w:hAnsi="Arial" w:cs="Arial"/>
          <w:color w:val="1E1F23"/>
          <w:lang w:eastAsia="ru-RU"/>
        </w:rPr>
        <w:t>». </w:t>
      </w:r>
    </w:p>
    <w:p w:rsidR="00126A25" w:rsidRDefault="00126A25" w:rsidP="00126A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E1F23"/>
          <w:lang w:eastAsia="ru-RU"/>
        </w:rPr>
      </w:pPr>
      <w:r w:rsidRPr="00126A25">
        <w:rPr>
          <w:rFonts w:ascii="Arial" w:eastAsia="Times New Roman" w:hAnsi="Arial" w:cs="Arial"/>
          <w:b/>
          <w:bCs/>
          <w:color w:val="1E1F23"/>
          <w:lang w:eastAsia="ru-RU"/>
        </w:rPr>
        <w:t>Мотошлем</w:t>
      </w:r>
      <w:r w:rsidRPr="00126A25">
        <w:rPr>
          <w:rFonts w:ascii="Arial" w:eastAsia="Times New Roman" w:hAnsi="Arial" w:cs="Arial"/>
          <w:color w:val="1E1F23"/>
          <w:lang w:eastAsia="ru-RU"/>
        </w:rPr>
        <w:t xml:space="preserve"> в обязательном порядке должны использовать водители и </w:t>
      </w:r>
      <w:proofErr w:type="gramStart"/>
      <w:r w:rsidRPr="00126A25">
        <w:rPr>
          <w:rFonts w:ascii="Arial" w:eastAsia="Times New Roman" w:hAnsi="Arial" w:cs="Arial"/>
          <w:color w:val="1E1F23"/>
          <w:lang w:eastAsia="ru-RU"/>
        </w:rPr>
        <w:t>пассажиры</w:t>
      </w:r>
      <w:proofErr w:type="gramEnd"/>
      <w:r w:rsidRPr="00126A25">
        <w:rPr>
          <w:rFonts w:ascii="Arial" w:eastAsia="Times New Roman" w:hAnsi="Arial" w:cs="Arial"/>
          <w:color w:val="1E1F23"/>
          <w:lang w:eastAsia="ru-RU"/>
        </w:rPr>
        <w:t xml:space="preserve"> как мотоциклов, так и мопедов и приравненных к ним "ску</w:t>
      </w:r>
      <w:r w:rsidR="00AB3FC9">
        <w:rPr>
          <w:rFonts w:ascii="Arial" w:eastAsia="Times New Roman" w:hAnsi="Arial" w:cs="Arial"/>
          <w:color w:val="1E1F23"/>
          <w:lang w:eastAsia="ru-RU"/>
        </w:rPr>
        <w:t>теров". Запрещается перевозить детей в возрасте младше 12 лет на заднем сиденье мотоцикла</w:t>
      </w:r>
      <w:r w:rsidRPr="00126A25">
        <w:rPr>
          <w:rFonts w:ascii="Arial" w:eastAsia="Times New Roman" w:hAnsi="Arial" w:cs="Arial"/>
          <w:color w:val="1E1F23"/>
          <w:lang w:eastAsia="ru-RU"/>
        </w:rPr>
        <w:t>.</w:t>
      </w:r>
    </w:p>
    <w:p w:rsidR="00126A25" w:rsidRDefault="00126A25" w:rsidP="00126A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E1F23"/>
          <w:lang w:eastAsia="ru-RU"/>
        </w:rPr>
      </w:pPr>
      <w:r w:rsidRPr="00126A25">
        <w:rPr>
          <w:rFonts w:ascii="Arial" w:eastAsia="Times New Roman" w:hAnsi="Arial" w:cs="Arial"/>
          <w:color w:val="1E1F23"/>
          <w:lang w:eastAsia="ru-RU"/>
        </w:rPr>
        <w:t> Необходимо разъяснить юным водителям и их родителям, законным представителям об ответственности за нарушение правил дорожного движения, какая мера наказания ждет несовершеннолетних.</w:t>
      </w:r>
    </w:p>
    <w:p w:rsidR="00126A25" w:rsidRDefault="00126A25" w:rsidP="00126A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E1F23"/>
          <w:lang w:eastAsia="ru-RU"/>
        </w:rPr>
      </w:pPr>
      <w:r w:rsidRPr="00126A25">
        <w:rPr>
          <w:rFonts w:ascii="Arial" w:eastAsia="Times New Roman" w:hAnsi="Arial" w:cs="Arial"/>
          <w:color w:val="1E1F23"/>
          <w:lang w:eastAsia="ru-RU"/>
        </w:rPr>
        <w:t> Ответственность за административные правонарушения в области дорожного движения предусмотрена 12 главой Кодекса Российской Федерации об административных правонарушениях.</w:t>
      </w:r>
    </w:p>
    <w:p w:rsidR="00126A25" w:rsidRDefault="00126A25" w:rsidP="00126A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E1F23"/>
          <w:lang w:eastAsia="ru-RU"/>
        </w:rPr>
      </w:pPr>
      <w:r w:rsidRPr="00126A25">
        <w:rPr>
          <w:rFonts w:ascii="Arial" w:eastAsia="Times New Roman" w:hAnsi="Arial" w:cs="Arial"/>
          <w:color w:val="1E1F23"/>
          <w:lang w:eastAsia="ru-RU"/>
        </w:rPr>
        <w:t>Водители мопедов и мотоциклов привлекаются к административной ответственности за нарушение правил дорожного движения на общих основаниях с водителями автомобилей.</w:t>
      </w:r>
    </w:p>
    <w:p w:rsidR="00126A25" w:rsidRDefault="00126A25" w:rsidP="00126A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E1F23"/>
          <w:lang w:eastAsia="ru-RU"/>
        </w:rPr>
      </w:pPr>
      <w:r w:rsidRPr="00126A25">
        <w:rPr>
          <w:rFonts w:ascii="Arial" w:eastAsia="Times New Roman" w:hAnsi="Arial" w:cs="Arial"/>
          <w:color w:val="1E1F23"/>
          <w:lang w:eastAsia="ru-RU"/>
        </w:rPr>
        <w:t> За управление транспортным средством водителем, не имеющим права на управление транспортными средствами, предусмотрен админ</w:t>
      </w:r>
      <w:r w:rsidR="00D446B0">
        <w:rPr>
          <w:rFonts w:ascii="Arial" w:eastAsia="Times New Roman" w:hAnsi="Arial" w:cs="Arial"/>
          <w:color w:val="1E1F23"/>
          <w:lang w:eastAsia="ru-RU"/>
        </w:rPr>
        <w:t>истративный штраф в размере от 5000</w:t>
      </w:r>
      <w:r w:rsidRPr="00126A25">
        <w:rPr>
          <w:rFonts w:ascii="Arial" w:eastAsia="Times New Roman" w:hAnsi="Arial" w:cs="Arial"/>
          <w:color w:val="1E1F23"/>
          <w:lang w:eastAsia="ru-RU"/>
        </w:rPr>
        <w:t xml:space="preserve"> рублей </w:t>
      </w:r>
      <w:r w:rsidR="00D446B0">
        <w:rPr>
          <w:rFonts w:ascii="Arial" w:eastAsia="Times New Roman" w:hAnsi="Arial" w:cs="Arial"/>
          <w:color w:val="1E1F23"/>
          <w:lang w:eastAsia="ru-RU"/>
        </w:rPr>
        <w:t xml:space="preserve">до 15000 рублей </w:t>
      </w:r>
      <w:r w:rsidRPr="00126A25">
        <w:rPr>
          <w:rFonts w:ascii="Arial" w:eastAsia="Times New Roman" w:hAnsi="Arial" w:cs="Arial"/>
          <w:color w:val="1E1F23"/>
          <w:lang w:eastAsia="ru-RU"/>
        </w:rPr>
        <w:t xml:space="preserve">(статья 12.7 </w:t>
      </w:r>
      <w:proofErr w:type="spellStart"/>
      <w:r w:rsidRPr="00126A25">
        <w:rPr>
          <w:rFonts w:ascii="Arial" w:eastAsia="Times New Roman" w:hAnsi="Arial" w:cs="Arial"/>
          <w:color w:val="1E1F23"/>
          <w:lang w:eastAsia="ru-RU"/>
        </w:rPr>
        <w:t>КоАП</w:t>
      </w:r>
      <w:proofErr w:type="spellEnd"/>
      <w:r w:rsidRPr="00126A25">
        <w:rPr>
          <w:rFonts w:ascii="Arial" w:eastAsia="Times New Roman" w:hAnsi="Arial" w:cs="Arial"/>
          <w:color w:val="1E1F23"/>
          <w:lang w:eastAsia="ru-RU"/>
        </w:rPr>
        <w:t xml:space="preserve"> РФ).</w:t>
      </w:r>
    </w:p>
    <w:p w:rsidR="00126A25" w:rsidRDefault="00126A25" w:rsidP="00126A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E1F23"/>
          <w:lang w:eastAsia="ru-RU"/>
        </w:rPr>
      </w:pPr>
      <w:r w:rsidRPr="00126A25">
        <w:rPr>
          <w:rFonts w:ascii="Arial" w:eastAsia="Times New Roman" w:hAnsi="Arial" w:cs="Arial"/>
          <w:color w:val="1E1F23"/>
          <w:lang w:eastAsia="ru-RU"/>
        </w:rPr>
        <w:t xml:space="preserve"> Родителям и законным представителям несовершеннолетних необходимо помнить, что </w:t>
      </w:r>
      <w:r w:rsidR="002A2007">
        <w:rPr>
          <w:rFonts w:ascii="Arial" w:eastAsia="Times New Roman" w:hAnsi="Arial" w:cs="Arial"/>
          <w:color w:val="1E1F23"/>
          <w:lang w:eastAsia="ru-RU"/>
        </w:rPr>
        <w:t xml:space="preserve">они несут ответственность за своих детей до 18 летнего возраста. </w:t>
      </w:r>
      <w:proofErr w:type="gramStart"/>
      <w:r w:rsidRPr="00126A25">
        <w:rPr>
          <w:rFonts w:ascii="Arial" w:eastAsia="Times New Roman" w:hAnsi="Arial" w:cs="Arial"/>
          <w:color w:val="1E1F23"/>
          <w:lang w:eastAsia="ru-RU"/>
        </w:rPr>
        <w:t>Нес</w:t>
      </w:r>
      <w:r w:rsidR="002A2007">
        <w:rPr>
          <w:rFonts w:ascii="Arial" w:eastAsia="Times New Roman" w:hAnsi="Arial" w:cs="Arial"/>
          <w:color w:val="1E1F23"/>
          <w:lang w:eastAsia="ru-RU"/>
        </w:rPr>
        <w:t>овершеннолетние</w:t>
      </w:r>
      <w:proofErr w:type="gramEnd"/>
      <w:r w:rsidR="002A2007">
        <w:rPr>
          <w:rFonts w:ascii="Arial" w:eastAsia="Times New Roman" w:hAnsi="Arial" w:cs="Arial"/>
          <w:color w:val="1E1F23"/>
          <w:lang w:eastAsia="ru-RU"/>
        </w:rPr>
        <w:t xml:space="preserve"> достигшие 16 летнего возраста</w:t>
      </w:r>
      <w:r w:rsidRPr="00126A25">
        <w:rPr>
          <w:rFonts w:ascii="Arial" w:eastAsia="Times New Roman" w:hAnsi="Arial" w:cs="Arial"/>
          <w:color w:val="1E1F23"/>
          <w:lang w:eastAsia="ru-RU"/>
        </w:rPr>
        <w:t xml:space="preserve"> самостоятельно несут ответственность за причиненный вред на общих основаниях. В случае, когда у несо</w:t>
      </w:r>
      <w:r w:rsidR="00D446B0">
        <w:rPr>
          <w:rFonts w:ascii="Arial" w:eastAsia="Times New Roman" w:hAnsi="Arial" w:cs="Arial"/>
          <w:color w:val="1E1F23"/>
          <w:lang w:eastAsia="ru-RU"/>
        </w:rPr>
        <w:t>вершеннолетнего в возрасте от 16</w:t>
      </w:r>
      <w:r w:rsidRPr="00126A25">
        <w:rPr>
          <w:rFonts w:ascii="Arial" w:eastAsia="Times New Roman" w:hAnsi="Arial" w:cs="Arial"/>
          <w:color w:val="1E1F23"/>
          <w:lang w:eastAsia="ru-RU"/>
        </w:rPr>
        <w:t xml:space="preserve"> до 18 лет нет доходов или иного имущества, достаточных для возмещения вреда, вред возмещают полностью или в недостающей части его родителями (усыновителями) или попечителем.</w:t>
      </w:r>
    </w:p>
    <w:p w:rsidR="00126A25" w:rsidRDefault="00126A25" w:rsidP="00126A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E1F23"/>
          <w:lang w:eastAsia="ru-RU"/>
        </w:rPr>
      </w:pPr>
      <w:r w:rsidRPr="00126A25">
        <w:rPr>
          <w:rFonts w:ascii="Arial" w:eastAsia="Times New Roman" w:hAnsi="Arial" w:cs="Arial"/>
          <w:color w:val="1E1F23"/>
          <w:lang w:eastAsia="ru-RU"/>
        </w:rPr>
        <w:t xml:space="preserve"> Кроме того, родители (законные представители) несовершеннолетних могут быть привлечены к административной ответственности по статье 5.35 </w:t>
      </w:r>
      <w:proofErr w:type="spellStart"/>
      <w:r w:rsidRPr="00126A25">
        <w:rPr>
          <w:rFonts w:ascii="Arial" w:eastAsia="Times New Roman" w:hAnsi="Arial" w:cs="Arial"/>
          <w:color w:val="1E1F23"/>
          <w:lang w:eastAsia="ru-RU"/>
        </w:rPr>
        <w:t>КоАП</w:t>
      </w:r>
      <w:proofErr w:type="spellEnd"/>
      <w:r w:rsidRPr="00126A25">
        <w:rPr>
          <w:rFonts w:ascii="Arial" w:eastAsia="Times New Roman" w:hAnsi="Arial" w:cs="Arial"/>
          <w:color w:val="1E1F23"/>
          <w:lang w:eastAsia="ru-RU"/>
        </w:rPr>
        <w:t xml:space="preserve"> РФ за неисполнение родителями или иными законными представителями несовершеннолетних обязанностей по содержанию и воспитанию несовершеннолетних. Санкция данной статьи предусматривает предупреждение или наложение административного штрафа в размере от ста до пятисот рублей.</w:t>
      </w:r>
    </w:p>
    <w:p w:rsidR="00126A25" w:rsidRDefault="00126A25" w:rsidP="00126A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E1F23"/>
          <w:lang w:eastAsia="ru-RU"/>
        </w:rPr>
      </w:pPr>
      <w:r w:rsidRPr="00126A25">
        <w:rPr>
          <w:rFonts w:ascii="Arial" w:eastAsia="Times New Roman" w:hAnsi="Arial" w:cs="Arial"/>
          <w:color w:val="1E1F23"/>
          <w:lang w:eastAsia="ru-RU"/>
        </w:rPr>
        <w:t xml:space="preserve"> Водитель скутера, нарушивший правила дорожного движения (не надев шлем) может быть подвергнут </w:t>
      </w:r>
      <w:r w:rsidR="00D446B0">
        <w:rPr>
          <w:rFonts w:ascii="Arial" w:eastAsia="Times New Roman" w:hAnsi="Arial" w:cs="Arial"/>
          <w:color w:val="1E1F23"/>
          <w:lang w:eastAsia="ru-RU"/>
        </w:rPr>
        <w:t>административному наказанию.</w:t>
      </w:r>
      <w:r w:rsidRPr="00126A25">
        <w:rPr>
          <w:rFonts w:ascii="Arial" w:eastAsia="Times New Roman" w:hAnsi="Arial" w:cs="Arial"/>
          <w:color w:val="1E1F23"/>
          <w:lang w:eastAsia="ru-RU"/>
        </w:rPr>
        <w:t xml:space="preserve"> Шлем </w:t>
      </w:r>
      <w:proofErr w:type="gramStart"/>
      <w:r w:rsidRPr="00126A25">
        <w:rPr>
          <w:rFonts w:ascii="Arial" w:eastAsia="Times New Roman" w:hAnsi="Arial" w:cs="Arial"/>
          <w:color w:val="1E1F23"/>
          <w:lang w:eastAsia="ru-RU"/>
        </w:rPr>
        <w:t>нужен</w:t>
      </w:r>
      <w:proofErr w:type="gramEnd"/>
      <w:r w:rsidRPr="00126A25">
        <w:rPr>
          <w:rFonts w:ascii="Arial" w:eastAsia="Times New Roman" w:hAnsi="Arial" w:cs="Arial"/>
          <w:color w:val="1E1F23"/>
          <w:lang w:eastAsia="ru-RU"/>
        </w:rPr>
        <w:t xml:space="preserve"> чтобы продлить жизнь и сохранить здоровье водителя двухколесного транспортного средства. </w:t>
      </w:r>
    </w:p>
    <w:p w:rsidR="00DD5DF8" w:rsidRDefault="00126A25" w:rsidP="00126A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E1F23"/>
          <w:lang w:eastAsia="ru-RU"/>
        </w:rPr>
      </w:pPr>
      <w:r w:rsidRPr="00126A25">
        <w:rPr>
          <w:rFonts w:ascii="Arial" w:eastAsia="Times New Roman" w:hAnsi="Arial" w:cs="Arial"/>
          <w:color w:val="1E1F23"/>
          <w:lang w:eastAsia="ru-RU"/>
        </w:rPr>
        <w:t> </w:t>
      </w:r>
      <w:proofErr w:type="gramStart"/>
      <w:r w:rsidRPr="00126A25">
        <w:rPr>
          <w:rFonts w:ascii="Arial" w:eastAsia="Times New Roman" w:hAnsi="Arial" w:cs="Arial"/>
          <w:color w:val="1E1F23"/>
          <w:lang w:eastAsia="ru-RU"/>
        </w:rPr>
        <w:t>Согласно пункта</w:t>
      </w:r>
      <w:proofErr w:type="gramEnd"/>
      <w:r w:rsidRPr="00126A25">
        <w:rPr>
          <w:rFonts w:ascii="Arial" w:eastAsia="Times New Roman" w:hAnsi="Arial" w:cs="Arial"/>
          <w:color w:val="1E1F23"/>
          <w:lang w:eastAsia="ru-RU"/>
        </w:rPr>
        <w:t xml:space="preserve"> 24.8 ПДД «Велосипедистам и водителям мопедов запрещается: двигаться по дороге без застегнутого мотошлема (для водителей мопедов)»</w:t>
      </w:r>
      <w:r w:rsidR="00DD5DF8">
        <w:rPr>
          <w:rFonts w:ascii="Arial" w:eastAsia="Times New Roman" w:hAnsi="Arial" w:cs="Arial"/>
          <w:color w:val="1E1F23"/>
          <w:lang w:eastAsia="ru-RU"/>
        </w:rPr>
        <w:t>.</w:t>
      </w:r>
    </w:p>
    <w:p w:rsidR="00126A25" w:rsidRPr="00DD5DF8" w:rsidRDefault="00126A25" w:rsidP="00DD5DF8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  <w:r w:rsidRPr="00126A25">
        <w:rPr>
          <w:rFonts w:ascii="Arial" w:eastAsia="Times New Roman" w:hAnsi="Arial" w:cs="Arial"/>
          <w:color w:val="1E1F23"/>
          <w:lang w:eastAsia="ru-RU"/>
        </w:rPr>
        <w:br/>
      </w:r>
      <w:r w:rsidRPr="00DD5DF8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Сохраним жизнь и здоровье детей, ведь они самое дорогое, что у нас есть!!!</w:t>
      </w:r>
    </w:p>
    <w:p w:rsidR="00C84FD0" w:rsidRDefault="00C84FD0"/>
    <w:sectPr w:rsidR="00C84FD0" w:rsidSect="00126A25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6A25"/>
    <w:rsid w:val="000A0364"/>
    <w:rsid w:val="00126A25"/>
    <w:rsid w:val="002A2007"/>
    <w:rsid w:val="003206D1"/>
    <w:rsid w:val="0046636E"/>
    <w:rsid w:val="004B4B53"/>
    <w:rsid w:val="00970DE4"/>
    <w:rsid w:val="00990B97"/>
    <w:rsid w:val="00A408D7"/>
    <w:rsid w:val="00AB3FC9"/>
    <w:rsid w:val="00AB4C3B"/>
    <w:rsid w:val="00BD1637"/>
    <w:rsid w:val="00C84FD0"/>
    <w:rsid w:val="00D446B0"/>
    <w:rsid w:val="00DD5DF8"/>
    <w:rsid w:val="00F54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6A25"/>
    <w:rPr>
      <w:color w:val="0000FF"/>
      <w:u w:val="single"/>
    </w:rPr>
  </w:style>
  <w:style w:type="character" w:styleId="a4">
    <w:name w:val="Strong"/>
    <w:basedOn w:val="a0"/>
    <w:uiPriority w:val="22"/>
    <w:qFormat/>
    <w:rsid w:val="00126A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B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6185">
          <w:marLeft w:val="-272"/>
          <w:marRight w:val="-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4704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296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Погонина Ирина Константиновна</cp:lastModifiedBy>
  <cp:revision>2</cp:revision>
  <dcterms:created xsi:type="dcterms:W3CDTF">2021-04-01T06:25:00Z</dcterms:created>
  <dcterms:modified xsi:type="dcterms:W3CDTF">2021-04-01T06:25:00Z</dcterms:modified>
</cp:coreProperties>
</file>